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00" w:rsidRPr="00BC7BA7" w:rsidRDefault="00CA4F00" w:rsidP="00CA4F00">
      <w:pPr>
        <w:rPr>
          <w:i/>
        </w:rPr>
      </w:pPr>
    </w:p>
    <w:tbl>
      <w:tblPr>
        <w:tblStyle w:val="TableGrid"/>
        <w:tblW w:w="14557" w:type="dxa"/>
        <w:tblInd w:w="-792" w:type="dxa"/>
        <w:tblLook w:val="04A0" w:firstRow="1" w:lastRow="0" w:firstColumn="1" w:lastColumn="0" w:noHBand="0" w:noVBand="1"/>
      </w:tblPr>
      <w:tblGrid>
        <w:gridCol w:w="1417"/>
        <w:gridCol w:w="1820"/>
        <w:gridCol w:w="3059"/>
        <w:gridCol w:w="1979"/>
        <w:gridCol w:w="2329"/>
        <w:gridCol w:w="2199"/>
        <w:gridCol w:w="1754"/>
      </w:tblGrid>
      <w:tr w:rsidR="00867A5F" w:rsidTr="007B4C83">
        <w:trPr>
          <w:tblHeader/>
        </w:trPr>
        <w:tc>
          <w:tcPr>
            <w:tcW w:w="1417" w:type="dxa"/>
            <w:tcBorders>
              <w:bottom w:val="single" w:sz="4" w:space="0" w:color="auto"/>
            </w:tcBorders>
          </w:tcPr>
          <w:p w:rsidR="00016CC2" w:rsidRPr="007B4C83" w:rsidRDefault="00016CC2" w:rsidP="00A001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b/>
                <w:sz w:val="20"/>
                <w:szCs w:val="20"/>
              </w:rPr>
              <w:t>CWEO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016CC2" w:rsidRPr="007B4C83" w:rsidRDefault="00016CC2" w:rsidP="00A001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b/>
                <w:sz w:val="20"/>
                <w:szCs w:val="20"/>
              </w:rPr>
              <w:t>ULOs</w:t>
            </w:r>
            <w:r w:rsidR="009A3F4C">
              <w:rPr>
                <w:rFonts w:ascii="Arial Narrow" w:hAnsi="Arial Narrow"/>
                <w:b/>
                <w:sz w:val="20"/>
                <w:szCs w:val="20"/>
              </w:rPr>
              <w:t>/GLO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016CC2" w:rsidRPr="00A04E46" w:rsidRDefault="006F0A9D" w:rsidP="003E085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Program Level Outcomes</w:t>
            </w:r>
          </w:p>
          <w:p w:rsidR="00016CC2" w:rsidRPr="00A04E46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016CC2" w:rsidRPr="00A04E46" w:rsidRDefault="009A3F4C" w:rsidP="00A001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Course learning objective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016CC2" w:rsidRPr="00A04E46" w:rsidRDefault="00016CC2" w:rsidP="00A00146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16CC2" w:rsidRPr="00A04E46" w:rsidRDefault="00016CC2" w:rsidP="00A00146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16CC2" w:rsidRPr="00933353" w:rsidRDefault="00016CC2" w:rsidP="00A001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Timeline </w:t>
            </w:r>
          </w:p>
        </w:tc>
      </w:tr>
      <w:tr w:rsidR="00867A5F" w:rsidTr="007B4C83">
        <w:tc>
          <w:tcPr>
            <w:tcW w:w="1417" w:type="dxa"/>
            <w:shd w:val="clear" w:color="auto" w:fill="D9D9D9" w:themeFill="background1" w:themeFillShade="D9"/>
          </w:tcPr>
          <w:p w:rsidR="00016CC2" w:rsidRPr="007B4C83" w:rsidRDefault="00016CC2" w:rsidP="00A0014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</w:tcPr>
          <w:p w:rsidR="00016CC2" w:rsidRPr="007B4C83" w:rsidRDefault="00016CC2" w:rsidP="00A0014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B4C83">
              <w:rPr>
                <w:rFonts w:ascii="Arial Narrow" w:hAnsi="Arial Narrow"/>
                <w:sz w:val="18"/>
                <w:szCs w:val="18"/>
              </w:rPr>
              <w:t>Defintion</w:t>
            </w:r>
            <w:proofErr w:type="spellEnd"/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6CC2" w:rsidRPr="00CA51B4" w:rsidRDefault="00016CC2" w:rsidP="008248CB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sz w:val="20"/>
                <w:szCs w:val="20"/>
              </w:rPr>
              <w:t>(Students will demonstrate the ability to +[Bloom’s action verb]+ [something]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16CC2" w:rsidRDefault="009A3F4C" w:rsidP="003E0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Course and specific course learning objective that aligns with Program Outcome</w:t>
            </w:r>
            <w:r w:rsidR="00016CC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016CC2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  <w:r w:rsidRPr="00A04E46">
              <w:rPr>
                <w:rFonts w:ascii="Arial Narrow" w:hAnsi="Arial Narrow"/>
                <w:sz w:val="20"/>
                <w:szCs w:val="20"/>
              </w:rPr>
              <w:t>Method to gauge achievement of expected results.</w:t>
            </w:r>
            <w:r>
              <w:rPr>
                <w:rFonts w:ascii="Arial Narrow" w:hAnsi="Arial Narrow"/>
                <w:sz w:val="20"/>
                <w:szCs w:val="20"/>
              </w:rPr>
              <w:t xml:space="preserve"> A m</w:t>
            </w:r>
            <w:r w:rsidRPr="00A04E46">
              <w:rPr>
                <w:rFonts w:ascii="Arial Narrow" w:hAnsi="Arial Narrow"/>
                <w:sz w:val="20"/>
                <w:szCs w:val="20"/>
              </w:rPr>
              <w:t>easure can relate to multiple outcomes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016CC2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  <w:r w:rsidRPr="00CA51B4">
              <w:rPr>
                <w:rFonts w:ascii="Arial Narrow" w:hAnsi="Arial Narrow"/>
                <w:sz w:val="20"/>
                <w:szCs w:val="20"/>
              </w:rPr>
              <w:t>Overall level for satisfactory performance on a Measure- Outcome/Objective combination</w:t>
            </w:r>
            <w:r>
              <w:rPr>
                <w:rFonts w:ascii="Arial Narrow" w:hAnsi="Arial Narrow"/>
                <w:sz w:val="20"/>
                <w:szCs w:val="20"/>
              </w:rPr>
              <w:t>. Every outcome/measure pair has its own target.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016CC2" w:rsidRDefault="009A3F4C" w:rsidP="00A001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Which years/semesters is measure analyzed/reported?</w:t>
            </w:r>
            <w:r w:rsidR="00016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67A5F" w:rsidTr="007B4C83">
        <w:tc>
          <w:tcPr>
            <w:tcW w:w="1417" w:type="dxa"/>
            <w:shd w:val="clear" w:color="auto" w:fill="D9D9D9" w:themeFill="background1" w:themeFillShade="D9"/>
          </w:tcPr>
          <w:p w:rsidR="00016CC2" w:rsidRPr="007B4C83" w:rsidRDefault="00016CC2" w:rsidP="003E0859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1820" w:type="dxa"/>
            <w:shd w:val="clear" w:color="auto" w:fill="D9D9D9" w:themeFill="background1" w:themeFillShade="D9"/>
          </w:tcPr>
          <w:p w:rsidR="00016CC2" w:rsidRPr="007B4C83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  <w:r w:rsidRPr="007B4C83">
              <w:rPr>
                <w:rFonts w:ascii="Arial Narrow" w:hAnsi="Arial Narrow"/>
                <w:sz w:val="20"/>
                <w:szCs w:val="20"/>
              </w:rPr>
              <w:t>Example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016CC2" w:rsidRPr="00CA51B4" w:rsidRDefault="00016CC2" w:rsidP="008248CB">
            <w:pPr>
              <w:rPr>
                <w:rFonts w:ascii="Arial Narrow" w:hAnsi="Arial Narrow"/>
                <w:sz w:val="20"/>
                <w:szCs w:val="20"/>
              </w:rPr>
            </w:pPr>
            <w:r w:rsidRPr="00CA51B4">
              <w:rPr>
                <w:rFonts w:ascii="Arial Narrow" w:hAnsi="Arial Narrow"/>
                <w:sz w:val="20"/>
                <w:szCs w:val="20"/>
              </w:rPr>
              <w:t xml:space="preserve">Students </w:t>
            </w:r>
            <w:r>
              <w:rPr>
                <w:rFonts w:ascii="Arial Narrow" w:hAnsi="Arial Narrow"/>
                <w:sz w:val="20"/>
                <w:szCs w:val="20"/>
              </w:rPr>
              <w:t xml:space="preserve">will be able to </w:t>
            </w:r>
            <w:r w:rsidRPr="00CA51B4">
              <w:rPr>
                <w:rFonts w:ascii="Arial Narrow" w:hAnsi="Arial Narrow"/>
                <w:sz w:val="20"/>
                <w:szCs w:val="20"/>
              </w:rPr>
              <w:t>analyze political issues and phenomena us</w:t>
            </w:r>
            <w:r>
              <w:rPr>
                <w:rFonts w:ascii="Arial Narrow" w:hAnsi="Arial Narrow"/>
                <w:sz w:val="20"/>
                <w:szCs w:val="20"/>
              </w:rPr>
              <w:t>ing political science concepts and theories.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16CC2" w:rsidRDefault="009A3F4C" w:rsidP="009A3F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POLI 113: Discuss American political issues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:rsidR="00016CC2" w:rsidRPr="00A04E46" w:rsidRDefault="009A3F4C" w:rsidP="003E0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Issues paper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016CC2" w:rsidRPr="00A04E46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85% of politics majors will score a 3 or higher on the rubric. (Scored out of 4). 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016CC2" w:rsidRDefault="00016CC2" w:rsidP="003E0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Every even year</w:t>
            </w:r>
            <w:r w:rsidR="009A3F4C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  <w:p w:rsidR="009A3F4C" w:rsidRDefault="009A3F4C" w:rsidP="003E0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Fall 2020; 22</w:t>
            </w:r>
          </w:p>
        </w:tc>
      </w:tr>
      <w:bookmarkEnd w:id="0"/>
      <w:tr w:rsidR="00867A5F" w:rsidRPr="009D2BF9" w:rsidTr="007B4C83">
        <w:trPr>
          <w:trHeight w:val="2807"/>
        </w:trPr>
        <w:tc>
          <w:tcPr>
            <w:tcW w:w="1417" w:type="dxa"/>
          </w:tcPr>
          <w:p w:rsidR="00016CC2" w:rsidRPr="007B4C83" w:rsidRDefault="00016CC2" w:rsidP="009D2BF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4.1</w:t>
            </w:r>
            <w:r w:rsidR="007B4C83" w:rsidRPr="007B4C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4C83" w:rsidRPr="007B4C83">
              <w:rPr>
                <w:rFonts w:ascii="Arial Narrow" w:hAnsi="Arial Narrow"/>
                <w:sz w:val="18"/>
                <w:szCs w:val="20"/>
              </w:rPr>
              <w:t>Understanding the foundational content and philosophical assumptions of one's specialized area of study</w:t>
            </w:r>
          </w:p>
        </w:tc>
        <w:tc>
          <w:tcPr>
            <w:tcW w:w="1820" w:type="dxa"/>
          </w:tcPr>
          <w:p w:rsidR="00867A5F" w:rsidRPr="007B4C83" w:rsidRDefault="00016CC2" w:rsidP="009D2BF9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</w:pPr>
            <w:r w:rsidRPr="007B4C83">
              <w:rPr>
                <w:rFonts w:ascii="Arial Narrow" w:hAnsi="Arial Narrow" w:cs="Times New Roman"/>
                <w:b/>
                <w:bCs/>
                <w:sz w:val="20"/>
                <w:szCs w:val="20"/>
                <w:u w:val="single"/>
              </w:rPr>
              <w:t>Breadth and depth of knowledge:</w:t>
            </w:r>
          </w:p>
          <w:p w:rsidR="00016CC2" w:rsidRPr="007B4C83" w:rsidRDefault="00016CC2" w:rsidP="009D2BF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B4C83">
              <w:rPr>
                <w:rFonts w:ascii="Arial Narrow" w:hAnsi="Arial Narrow"/>
                <w:i/>
                <w:sz w:val="20"/>
                <w:szCs w:val="20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305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016CC2" w:rsidRPr="0027255C" w:rsidRDefault="00016CC2" w:rsidP="002725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016CC2" w:rsidRPr="0027255C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7A5F" w:rsidRPr="009D2BF9" w:rsidTr="007B4C83">
        <w:tc>
          <w:tcPr>
            <w:tcW w:w="1417" w:type="dxa"/>
          </w:tcPr>
          <w:p w:rsidR="007B4C83" w:rsidRDefault="00016CC2" w:rsidP="002A576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>4.2</w:t>
            </w:r>
          </w:p>
          <w:p w:rsidR="00016CC2" w:rsidRPr="007B4C83" w:rsidRDefault="007B4C83" w:rsidP="002A576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sz w:val="18"/>
                <w:szCs w:val="20"/>
              </w:rPr>
              <w:t>Engaging in scholarship in one's specialized area of study</w:t>
            </w:r>
          </w:p>
        </w:tc>
        <w:tc>
          <w:tcPr>
            <w:tcW w:w="1820" w:type="dxa"/>
          </w:tcPr>
          <w:p w:rsidR="00867A5F" w:rsidRPr="007B4C83" w:rsidRDefault="00016CC2" w:rsidP="002A576E">
            <w:pPr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Specialized skills and scholarship:</w:t>
            </w:r>
          </w:p>
          <w:p w:rsidR="00016CC2" w:rsidRPr="007B4C83" w:rsidRDefault="00016CC2" w:rsidP="002A576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B4C83">
              <w:rPr>
                <w:rFonts w:ascii="Arial Narrow" w:hAnsi="Arial Narrow"/>
                <w:i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305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016CC2" w:rsidRPr="00A36193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016CC2" w:rsidRPr="000F7979" w:rsidRDefault="00016CC2" w:rsidP="00973FA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7A5F" w:rsidRPr="009D2BF9" w:rsidTr="007B4C83">
        <w:tc>
          <w:tcPr>
            <w:tcW w:w="1417" w:type="dxa"/>
          </w:tcPr>
          <w:p w:rsidR="00D650CC" w:rsidRDefault="00016CC2" w:rsidP="002A576E">
            <w:pPr>
              <w:rPr>
                <w:rFonts w:ascii="Arial Narrow" w:hAnsi="Arial Narrow"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4.3</w:t>
            </w:r>
            <w:r w:rsidR="007B4C83" w:rsidRPr="007B4C8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16CC2" w:rsidRPr="007B4C83" w:rsidRDefault="007B4C83" w:rsidP="002A576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sz w:val="18"/>
                <w:szCs w:val="20"/>
              </w:rPr>
              <w:t>Developing proficiency in one's specialized area of study sufficient to pursue a career and/or continue education at the graduate level</w:t>
            </w:r>
          </w:p>
        </w:tc>
        <w:tc>
          <w:tcPr>
            <w:tcW w:w="1820" w:type="dxa"/>
          </w:tcPr>
          <w:p w:rsidR="00867A5F" w:rsidRPr="007B4C83" w:rsidRDefault="00016CC2" w:rsidP="002A576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Specialized skills and scholarship:</w:t>
            </w: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016CC2" w:rsidRPr="007B4C83" w:rsidRDefault="00016CC2" w:rsidP="002A576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B4C83">
              <w:rPr>
                <w:rFonts w:ascii="Arial Narrow" w:hAnsi="Arial Narrow"/>
                <w:i/>
                <w:sz w:val="20"/>
                <w:szCs w:val="20"/>
              </w:rPr>
              <w:t>Become proficient in the scholarship of their discipline and demonstrate specialized skills needed to pursue a career and/or graduate school</w:t>
            </w:r>
          </w:p>
        </w:tc>
        <w:tc>
          <w:tcPr>
            <w:tcW w:w="305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016CC2" w:rsidRPr="0027255C" w:rsidRDefault="00016CC2" w:rsidP="00430D8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016CC2" w:rsidRPr="0027255C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7A5F" w:rsidRPr="009D2BF9" w:rsidTr="007B4C83">
        <w:trPr>
          <w:trHeight w:val="1250"/>
        </w:trPr>
        <w:tc>
          <w:tcPr>
            <w:tcW w:w="1417" w:type="dxa"/>
          </w:tcPr>
          <w:p w:rsidR="007B4C83" w:rsidRDefault="00016CC2" w:rsidP="001F0E57">
            <w:pPr>
              <w:rPr>
                <w:rFonts w:ascii="Arial Narrow" w:hAnsi="Arial Narrow"/>
                <w:sz w:val="18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>4.4</w:t>
            </w:r>
            <w:r w:rsidR="007B4C83" w:rsidRPr="007B4C83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:rsidR="00016CC2" w:rsidRPr="007B4C83" w:rsidRDefault="007B4C83" w:rsidP="001F0E5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sz w:val="18"/>
                <w:szCs w:val="20"/>
              </w:rPr>
              <w:t>Gaining an awareness of options for employment, voluntary service, and/or graduate education in one's specialized area of study</w:t>
            </w:r>
          </w:p>
        </w:tc>
        <w:tc>
          <w:tcPr>
            <w:tcW w:w="1820" w:type="dxa"/>
          </w:tcPr>
          <w:p w:rsidR="00867A5F" w:rsidRPr="007B4C83" w:rsidRDefault="00016CC2" w:rsidP="001F0E5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Self-Awareness:</w:t>
            </w: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016CC2" w:rsidRPr="007B4C83" w:rsidRDefault="00016CC2" w:rsidP="001F0E5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7B4C83">
              <w:rPr>
                <w:rFonts w:ascii="Arial Narrow" w:hAnsi="Arial Narrow"/>
                <w:i/>
                <w:sz w:val="20"/>
                <w:szCs w:val="20"/>
              </w:rPr>
              <w:t>Gain awareness of identity, character, and vocational calling</w:t>
            </w:r>
          </w:p>
        </w:tc>
        <w:tc>
          <w:tcPr>
            <w:tcW w:w="305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016CC2" w:rsidRPr="00A36193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016CC2" w:rsidRPr="00A36193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7A5F" w:rsidRPr="009D2BF9" w:rsidTr="007B4C83">
        <w:trPr>
          <w:trHeight w:val="1673"/>
        </w:trPr>
        <w:tc>
          <w:tcPr>
            <w:tcW w:w="1417" w:type="dxa"/>
          </w:tcPr>
          <w:p w:rsidR="007B4C83" w:rsidRDefault="00016CC2" w:rsidP="009D2BF9">
            <w:pPr>
              <w:rPr>
                <w:rFonts w:ascii="Arial Narrow" w:hAnsi="Arial Narrow"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>4.5</w:t>
            </w:r>
            <w:r w:rsidR="007B4C83" w:rsidRPr="007B4C8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16CC2" w:rsidRPr="007B4C83" w:rsidRDefault="007B4C83" w:rsidP="009D2BF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/>
                <w:sz w:val="18"/>
                <w:szCs w:val="20"/>
              </w:rPr>
              <w:t>Articulating how faith connects to one's specialized area of study and to potential career options in that area of study</w:t>
            </w:r>
          </w:p>
          <w:p w:rsidR="00016CC2" w:rsidRPr="007B4C83" w:rsidRDefault="00016CC2" w:rsidP="00016CC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16CC2" w:rsidRPr="007B4C83" w:rsidRDefault="00016CC2" w:rsidP="00016CC2">
            <w:pPr>
              <w:ind w:firstLine="720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867A5F" w:rsidRPr="007B4C83" w:rsidRDefault="00016CC2" w:rsidP="00016CC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B4C83"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  <w:t>Faith knowledge &amp; application:</w:t>
            </w:r>
            <w:r w:rsidRPr="007B4C8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016CC2" w:rsidRPr="007B4C83" w:rsidRDefault="00016CC2" w:rsidP="00016CC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B4C83">
              <w:rPr>
                <w:rFonts w:ascii="Arial Narrow" w:hAnsi="Arial Narrow"/>
                <w:i/>
                <w:sz w:val="20"/>
                <w:szCs w:val="20"/>
              </w:rPr>
              <w:t>Develop informed and mature convictions about Christian faith and practice</w:t>
            </w:r>
          </w:p>
          <w:p w:rsidR="00016CC2" w:rsidRPr="007B4C83" w:rsidRDefault="00016CC2" w:rsidP="009D2BF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5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016CC2" w:rsidRPr="000F797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016CC2" w:rsidRPr="000F797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016CC2" w:rsidRPr="009D2BF9" w:rsidRDefault="00016CC2" w:rsidP="009D2BF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A4F00" w:rsidRPr="009D2BF9" w:rsidRDefault="00CA4F00" w:rsidP="009D2BF9">
      <w:pPr>
        <w:spacing w:line="360" w:lineRule="auto"/>
        <w:ind w:left="720"/>
        <w:rPr>
          <w:rFonts w:cs="Times New Roman"/>
          <w:sz w:val="20"/>
          <w:szCs w:val="20"/>
        </w:rPr>
      </w:pPr>
    </w:p>
    <w:sectPr w:rsidR="00CA4F00" w:rsidRPr="009D2BF9" w:rsidSect="003F3C6E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6E" w:rsidRDefault="003F3C6E" w:rsidP="003F3C6E">
      <w:r>
        <w:separator/>
      </w:r>
    </w:p>
  </w:endnote>
  <w:endnote w:type="continuationSeparator" w:id="0">
    <w:p w:rsidR="003F3C6E" w:rsidRDefault="003F3C6E" w:rsidP="003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6E" w:rsidRDefault="003F3C6E" w:rsidP="003F3C6E">
      <w:r>
        <w:separator/>
      </w:r>
    </w:p>
  </w:footnote>
  <w:footnote w:type="continuationSeparator" w:id="0">
    <w:p w:rsidR="003F3C6E" w:rsidRDefault="003F3C6E" w:rsidP="003F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6E" w:rsidRPr="000C0699" w:rsidRDefault="003F3C6E" w:rsidP="003F3C6E">
    <w:pPr>
      <w:rPr>
        <w:b/>
      </w:rPr>
    </w:pPr>
    <w:r>
      <w:t>Department name:</w:t>
    </w:r>
    <w:r>
      <w:tab/>
      <w:t xml:space="preserve">Major name: </w:t>
    </w:r>
  </w:p>
  <w:p w:rsidR="003F3C6E" w:rsidRDefault="003F3C6E" w:rsidP="003F3C6E">
    <w:pPr>
      <w:rPr>
        <w:rFonts w:eastAsia="Times New Roman" w:cs="Times New Roman"/>
        <w:szCs w:val="24"/>
      </w:rPr>
    </w:pPr>
    <w:r>
      <w:t xml:space="preserve">Department mission: </w:t>
    </w:r>
  </w:p>
  <w:p w:rsidR="003F3C6E" w:rsidRDefault="003F3C6E">
    <w:pPr>
      <w:pStyle w:val="Header"/>
    </w:pPr>
  </w:p>
  <w:p w:rsidR="003F3C6E" w:rsidRDefault="003F3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8DE"/>
    <w:multiLevelType w:val="hybridMultilevel"/>
    <w:tmpl w:val="952E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E34"/>
    <w:multiLevelType w:val="hybridMultilevel"/>
    <w:tmpl w:val="1F16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75A3"/>
    <w:multiLevelType w:val="hybridMultilevel"/>
    <w:tmpl w:val="79D08E9A"/>
    <w:lvl w:ilvl="0" w:tplc="5F1C49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4E3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3AEC89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491ABD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0"/>
    <w:rsid w:val="00016CC2"/>
    <w:rsid w:val="00034519"/>
    <w:rsid w:val="000C0699"/>
    <w:rsid w:val="000F7979"/>
    <w:rsid w:val="00102D78"/>
    <w:rsid w:val="001A12CB"/>
    <w:rsid w:val="001C4EE2"/>
    <w:rsid w:val="001D2896"/>
    <w:rsid w:val="001E4E1D"/>
    <w:rsid w:val="001F0E57"/>
    <w:rsid w:val="0027255C"/>
    <w:rsid w:val="00291E7E"/>
    <w:rsid w:val="002A576E"/>
    <w:rsid w:val="00314698"/>
    <w:rsid w:val="00384742"/>
    <w:rsid w:val="003E0859"/>
    <w:rsid w:val="003F3C6E"/>
    <w:rsid w:val="00430D8F"/>
    <w:rsid w:val="004F222E"/>
    <w:rsid w:val="00596581"/>
    <w:rsid w:val="0062728A"/>
    <w:rsid w:val="00640C32"/>
    <w:rsid w:val="006E6AAF"/>
    <w:rsid w:val="006F0A9D"/>
    <w:rsid w:val="007627CF"/>
    <w:rsid w:val="00763C74"/>
    <w:rsid w:val="007816D8"/>
    <w:rsid w:val="007B4C83"/>
    <w:rsid w:val="0080660C"/>
    <w:rsid w:val="008248CB"/>
    <w:rsid w:val="00867A5F"/>
    <w:rsid w:val="008C585E"/>
    <w:rsid w:val="0090133A"/>
    <w:rsid w:val="00905A70"/>
    <w:rsid w:val="00973FAA"/>
    <w:rsid w:val="0098715D"/>
    <w:rsid w:val="009A3F4C"/>
    <w:rsid w:val="009D2BF9"/>
    <w:rsid w:val="00A00146"/>
    <w:rsid w:val="00A36193"/>
    <w:rsid w:val="00A54AB1"/>
    <w:rsid w:val="00A96FE8"/>
    <w:rsid w:val="00AA25EA"/>
    <w:rsid w:val="00AB041F"/>
    <w:rsid w:val="00AF751D"/>
    <w:rsid w:val="00B3447D"/>
    <w:rsid w:val="00B71460"/>
    <w:rsid w:val="00BA3FE1"/>
    <w:rsid w:val="00BC7BA7"/>
    <w:rsid w:val="00BF3DAF"/>
    <w:rsid w:val="00CA4F00"/>
    <w:rsid w:val="00CF444A"/>
    <w:rsid w:val="00D650CC"/>
    <w:rsid w:val="00DE6D8A"/>
    <w:rsid w:val="00F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002"/>
  <w15:docId w15:val="{BADFC343-6AAB-4380-AF01-2941DC8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-lbl">
    <w:name w:val="bold-lbl"/>
    <w:basedOn w:val="DefaultParagraphFont"/>
    <w:rsid w:val="00291E7E"/>
  </w:style>
  <w:style w:type="paragraph" w:styleId="ListParagraph">
    <w:name w:val="List Paragraph"/>
    <w:basedOn w:val="Normal"/>
    <w:uiPriority w:val="34"/>
    <w:qFormat/>
    <w:rsid w:val="0097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C6E"/>
  </w:style>
  <w:style w:type="paragraph" w:styleId="Footer">
    <w:name w:val="footer"/>
    <w:basedOn w:val="Normal"/>
    <w:link w:val="FooterChar"/>
    <w:uiPriority w:val="99"/>
    <w:unhideWhenUsed/>
    <w:rsid w:val="003F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Donat, Susan</cp:lastModifiedBy>
  <cp:revision>3</cp:revision>
  <cp:lastPrinted>2018-04-04T17:18:00Z</cp:lastPrinted>
  <dcterms:created xsi:type="dcterms:W3CDTF">2019-10-09T18:30:00Z</dcterms:created>
  <dcterms:modified xsi:type="dcterms:W3CDTF">2019-10-09T18:33:00Z</dcterms:modified>
</cp:coreProperties>
</file>