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362F" w14:textId="77777777" w:rsidR="00407E66" w:rsidRDefault="0069590B" w:rsidP="0069590B">
      <w:pPr>
        <w:jc w:val="center"/>
      </w:pPr>
      <w:r>
        <w:t>Uganda Studies Program Practicum Sites</w:t>
      </w:r>
    </w:p>
    <w:p w14:paraId="268B70EF" w14:textId="77777777" w:rsidR="0069590B" w:rsidRDefault="0069590B" w:rsidP="0069590B">
      <w:pPr>
        <w:jc w:val="center"/>
      </w:pPr>
      <w:r>
        <w:t>Spring 2013</w:t>
      </w:r>
    </w:p>
    <w:p w14:paraId="4E783BB8" w14:textId="77777777" w:rsidR="0069590B" w:rsidRDefault="0069590B" w:rsidP="0069590B">
      <w:pPr>
        <w:jc w:val="center"/>
      </w:pPr>
    </w:p>
    <w:p w14:paraId="7597D2D7" w14:textId="77777777" w:rsidR="0069590B" w:rsidRDefault="0069590B" w:rsidP="0069590B"/>
    <w:p w14:paraId="21767ED6" w14:textId="1FA334C3" w:rsidR="002C3902" w:rsidRDefault="00B42993" w:rsidP="002C3902">
      <w:pPr>
        <w:rPr>
          <w:rFonts w:eastAsia="Times New Roman" w:cs="Arial"/>
        </w:rPr>
      </w:pPr>
      <w:r>
        <w:rPr>
          <w:rFonts w:eastAsia="Times New Roman" w:cs="Arial"/>
        </w:rPr>
        <w:t>1</w:t>
      </w:r>
      <w:r w:rsidR="002C3902">
        <w:rPr>
          <w:rFonts w:eastAsia="Times New Roman" w:cs="Arial"/>
        </w:rPr>
        <w:t xml:space="preserve">.  </w:t>
      </w:r>
      <w:r w:rsidR="0069590B" w:rsidRPr="002C3902">
        <w:rPr>
          <w:b/>
        </w:rPr>
        <w:t>Hospice Africa</w:t>
      </w:r>
      <w:r w:rsidR="0069590B">
        <w:t xml:space="preserve"> </w:t>
      </w:r>
      <w:r w:rsidR="00774F15">
        <w:rPr>
          <w:i/>
        </w:rPr>
        <w:t>(</w:t>
      </w:r>
      <w:r w:rsidR="0069590B" w:rsidRPr="002C3902">
        <w:rPr>
          <w:i/>
        </w:rPr>
        <w:t>senior social work s</w:t>
      </w:r>
      <w:r w:rsidR="00FF1A06">
        <w:rPr>
          <w:i/>
        </w:rPr>
        <w:t>i</w:t>
      </w:r>
      <w:r w:rsidR="0069590B" w:rsidRPr="002C3902">
        <w:rPr>
          <w:i/>
        </w:rPr>
        <w:t>te)</w:t>
      </w:r>
      <w:r w:rsidR="0069590B">
        <w:t xml:space="preserve"> </w:t>
      </w:r>
      <w:r w:rsidR="002C3902">
        <w:t>–</w:t>
      </w:r>
      <w:r w:rsidR="0069590B">
        <w:t xml:space="preserve"> </w:t>
      </w:r>
      <w:r w:rsidR="002C3902">
        <w:t>Hospice Africa provides palliative care for patients in Kampala with terminal illnesses.  Students can w</w:t>
      </w:r>
      <w:r w:rsidR="002C3902" w:rsidRPr="002C3902">
        <w:rPr>
          <w:rFonts w:eastAsia="Times New Roman" w:cs="Arial"/>
        </w:rPr>
        <w:t xml:space="preserve">ork </w:t>
      </w:r>
      <w:r w:rsidR="00536685">
        <w:rPr>
          <w:rFonts w:eastAsia="Times New Roman" w:cs="Arial"/>
        </w:rPr>
        <w:t>alongside</w:t>
      </w:r>
      <w:r w:rsidR="002C3902" w:rsidRPr="002C3902">
        <w:rPr>
          <w:rFonts w:eastAsia="Times New Roman" w:cs="Arial"/>
        </w:rPr>
        <w:t xml:space="preserve"> medical and social work professionals in conducting patient care during home visits</w:t>
      </w:r>
      <w:r w:rsidR="002C3902">
        <w:rPr>
          <w:rFonts w:eastAsia="Times New Roman" w:cs="Arial"/>
        </w:rPr>
        <w:t xml:space="preserve">.  Students can also help with patient and community education </w:t>
      </w:r>
      <w:r w:rsidR="00536685">
        <w:rPr>
          <w:rFonts w:eastAsia="Times New Roman" w:cs="Arial"/>
        </w:rPr>
        <w:t xml:space="preserve">efforts </w:t>
      </w:r>
      <w:r w:rsidR="002C3902">
        <w:rPr>
          <w:rFonts w:eastAsia="Times New Roman" w:cs="Arial"/>
        </w:rPr>
        <w:t>and income generating skill development during days when patients gather at Hospice.</w:t>
      </w:r>
    </w:p>
    <w:p w14:paraId="59ECA956" w14:textId="77777777" w:rsidR="002C3902" w:rsidRDefault="002C3902" w:rsidP="002C3902">
      <w:pPr>
        <w:rPr>
          <w:rFonts w:eastAsia="Times New Roman" w:cs="Arial"/>
        </w:rPr>
      </w:pPr>
    </w:p>
    <w:p w14:paraId="67294106" w14:textId="545C1428" w:rsidR="002C3902" w:rsidRDefault="00B42993" w:rsidP="002C3902">
      <w:pPr>
        <w:rPr>
          <w:rFonts w:eastAsia="Times New Roman" w:cs="Arial"/>
        </w:rPr>
      </w:pPr>
      <w:r>
        <w:rPr>
          <w:rFonts w:eastAsia="Times New Roman" w:cs="Arial"/>
        </w:rPr>
        <w:t>2</w:t>
      </w:r>
      <w:r w:rsidR="002C3902">
        <w:rPr>
          <w:rFonts w:eastAsia="Times New Roman" w:cs="Arial"/>
        </w:rPr>
        <w:t xml:space="preserve">.  </w:t>
      </w:r>
      <w:proofErr w:type="spellStart"/>
      <w:r w:rsidR="00774F15" w:rsidRPr="00774F15">
        <w:rPr>
          <w:rFonts w:eastAsia="Times New Roman" w:cs="Arial"/>
          <w:b/>
        </w:rPr>
        <w:t>Mirembe</w:t>
      </w:r>
      <w:proofErr w:type="spellEnd"/>
      <w:r w:rsidR="00774F15" w:rsidRPr="00774F15">
        <w:rPr>
          <w:rFonts w:eastAsia="Times New Roman" w:cs="Arial"/>
          <w:b/>
        </w:rPr>
        <w:t xml:space="preserve"> House</w:t>
      </w:r>
      <w:r w:rsidR="00774F15">
        <w:rPr>
          <w:rFonts w:eastAsia="Times New Roman" w:cs="Arial"/>
        </w:rPr>
        <w:t xml:space="preserve"> </w:t>
      </w:r>
      <w:r w:rsidR="00FF1A06">
        <w:rPr>
          <w:rFonts w:eastAsia="Times New Roman" w:cs="Arial"/>
          <w:i/>
        </w:rPr>
        <w:t>(</w:t>
      </w:r>
      <w:r w:rsidR="00774F15" w:rsidRPr="00774F15">
        <w:rPr>
          <w:rFonts w:eastAsia="Times New Roman" w:cs="Arial"/>
          <w:i/>
        </w:rPr>
        <w:t>senior social work s</w:t>
      </w:r>
      <w:r w:rsidR="00FF1A06">
        <w:rPr>
          <w:rFonts w:eastAsia="Times New Roman" w:cs="Arial"/>
          <w:i/>
        </w:rPr>
        <w:t>i</w:t>
      </w:r>
      <w:r w:rsidR="00774F15" w:rsidRPr="00774F15">
        <w:rPr>
          <w:rFonts w:eastAsia="Times New Roman" w:cs="Arial"/>
          <w:i/>
        </w:rPr>
        <w:t>te)</w:t>
      </w:r>
      <w:r w:rsidR="00774F15">
        <w:rPr>
          <w:rFonts w:eastAsia="Times New Roman" w:cs="Arial"/>
        </w:rPr>
        <w:t xml:space="preserve"> – </w:t>
      </w:r>
      <w:proofErr w:type="spellStart"/>
      <w:r w:rsidR="00774F15">
        <w:rPr>
          <w:rFonts w:eastAsia="Times New Roman" w:cs="Arial"/>
        </w:rPr>
        <w:t>Mirembe</w:t>
      </w:r>
      <w:proofErr w:type="spellEnd"/>
      <w:r w:rsidR="00774F15">
        <w:rPr>
          <w:rFonts w:eastAsia="Times New Roman" w:cs="Arial"/>
        </w:rPr>
        <w:t xml:space="preserve"> House is a Youth for Christ ministry that provides a home and services for abandoned teenage girls from 11-19 years who are experiencing a crisis pregnancy.  Students can help with vocational training, life skills education, parenting classes, Bible studies and individual and group counseling.</w:t>
      </w:r>
    </w:p>
    <w:p w14:paraId="33954D7D" w14:textId="77777777" w:rsidR="00774F15" w:rsidRDefault="00774F15" w:rsidP="002C3902">
      <w:pPr>
        <w:rPr>
          <w:rFonts w:eastAsia="Times New Roman" w:cs="Arial"/>
        </w:rPr>
      </w:pPr>
    </w:p>
    <w:p w14:paraId="5E46B2B6" w14:textId="5F979FBE" w:rsidR="00774F15" w:rsidRDefault="00B42993" w:rsidP="002C3902">
      <w:pPr>
        <w:rPr>
          <w:rFonts w:eastAsia="Times New Roman" w:cs="Arial"/>
        </w:rPr>
      </w:pPr>
      <w:r>
        <w:rPr>
          <w:rFonts w:eastAsia="Times New Roman" w:cs="Arial"/>
        </w:rPr>
        <w:t>3</w:t>
      </w:r>
      <w:r w:rsidR="00774F15">
        <w:rPr>
          <w:rFonts w:eastAsia="Times New Roman" w:cs="Arial"/>
        </w:rPr>
        <w:t xml:space="preserve">.  </w:t>
      </w:r>
      <w:proofErr w:type="spellStart"/>
      <w:r w:rsidR="00774F15" w:rsidRPr="00774F15">
        <w:rPr>
          <w:rFonts w:eastAsia="Times New Roman" w:cs="Arial"/>
          <w:b/>
        </w:rPr>
        <w:t>Seeta</w:t>
      </w:r>
      <w:proofErr w:type="spellEnd"/>
      <w:r w:rsidR="00774F15" w:rsidRPr="00774F15">
        <w:rPr>
          <w:rFonts w:eastAsia="Times New Roman" w:cs="Arial"/>
          <w:b/>
        </w:rPr>
        <w:t xml:space="preserve"> Child Development Center</w:t>
      </w:r>
      <w:r w:rsidR="000D5FC2">
        <w:rPr>
          <w:rFonts w:eastAsia="Times New Roman" w:cs="Arial"/>
          <w:b/>
        </w:rPr>
        <w:t xml:space="preserve"> (CDC)</w:t>
      </w:r>
      <w:r w:rsidR="00774F15">
        <w:rPr>
          <w:rFonts w:eastAsia="Times New Roman" w:cs="Arial"/>
        </w:rPr>
        <w:t xml:space="preserve"> </w:t>
      </w:r>
      <w:r w:rsidR="00FF1A06">
        <w:rPr>
          <w:rFonts w:eastAsia="Times New Roman" w:cs="Arial"/>
          <w:i/>
        </w:rPr>
        <w:t>(</w:t>
      </w:r>
      <w:r w:rsidR="00774F15" w:rsidRPr="00774F15">
        <w:rPr>
          <w:rFonts w:eastAsia="Times New Roman" w:cs="Arial"/>
          <w:i/>
        </w:rPr>
        <w:t>junior or senior social work s</w:t>
      </w:r>
      <w:r w:rsidR="00FF1A06">
        <w:rPr>
          <w:rFonts w:eastAsia="Times New Roman" w:cs="Arial"/>
          <w:i/>
        </w:rPr>
        <w:t>i</w:t>
      </w:r>
      <w:r w:rsidR="00774F15" w:rsidRPr="00774F15">
        <w:rPr>
          <w:rFonts w:eastAsia="Times New Roman" w:cs="Arial"/>
          <w:i/>
        </w:rPr>
        <w:t>te)</w:t>
      </w:r>
      <w:r w:rsidR="00774F15">
        <w:rPr>
          <w:rFonts w:eastAsia="Times New Roman" w:cs="Arial"/>
        </w:rPr>
        <w:t xml:space="preserve"> – </w:t>
      </w:r>
      <w:proofErr w:type="spellStart"/>
      <w:r w:rsidR="00774F15">
        <w:rPr>
          <w:rFonts w:eastAsia="Times New Roman" w:cs="Arial"/>
        </w:rPr>
        <w:t>Seeta</w:t>
      </w:r>
      <w:proofErr w:type="spellEnd"/>
      <w:r w:rsidR="00774F15">
        <w:rPr>
          <w:rFonts w:eastAsia="Times New Roman" w:cs="Arial"/>
        </w:rPr>
        <w:t xml:space="preserve"> CDC is a ministry of Compassion International, providing sponsorship and other support services to orphans and vulnerable children.  </w:t>
      </w:r>
      <w:r w:rsidR="000D5FC2">
        <w:rPr>
          <w:rFonts w:eastAsia="Times New Roman" w:cs="Arial"/>
        </w:rPr>
        <w:t>Social work students can help with case management of a portion of sponsored children, which includes home and school visits where they encourage and problem solve with parents, teachers and children.  Both social work and cross-cultural ministry s</w:t>
      </w:r>
      <w:r w:rsidR="00774F15">
        <w:rPr>
          <w:rFonts w:eastAsia="Times New Roman" w:cs="Arial"/>
        </w:rPr>
        <w:t>tudents can help with Saturday gatherings of sponsored children</w:t>
      </w:r>
      <w:r w:rsidR="000D5FC2">
        <w:rPr>
          <w:rFonts w:eastAsia="Times New Roman" w:cs="Arial"/>
        </w:rPr>
        <w:t>,</w:t>
      </w:r>
      <w:r w:rsidR="00774F15">
        <w:rPr>
          <w:rFonts w:eastAsia="Times New Roman" w:cs="Arial"/>
        </w:rPr>
        <w:t xml:space="preserve"> which includes education, Bible studies, sports and games.  </w:t>
      </w:r>
    </w:p>
    <w:p w14:paraId="43BE1F07" w14:textId="77777777" w:rsidR="000D5FC2" w:rsidRDefault="000D5FC2" w:rsidP="002C3902">
      <w:pPr>
        <w:rPr>
          <w:rFonts w:eastAsia="Times New Roman" w:cs="Arial"/>
        </w:rPr>
      </w:pPr>
    </w:p>
    <w:p w14:paraId="725BCCE6" w14:textId="3E4C689C" w:rsidR="00774F15" w:rsidRDefault="00B42993" w:rsidP="002C3902">
      <w:pPr>
        <w:rPr>
          <w:rFonts w:eastAsia="Times New Roman" w:cs="Arial"/>
        </w:rPr>
      </w:pPr>
      <w:r>
        <w:rPr>
          <w:rFonts w:eastAsia="Times New Roman" w:cs="Arial"/>
        </w:rPr>
        <w:t>4</w:t>
      </w:r>
      <w:r w:rsidR="00774F15">
        <w:rPr>
          <w:rFonts w:eastAsia="Times New Roman" w:cs="Arial"/>
        </w:rPr>
        <w:t xml:space="preserve">.  </w:t>
      </w:r>
      <w:r w:rsidR="00774F15" w:rsidRPr="000D5FC2">
        <w:rPr>
          <w:rFonts w:eastAsia="Times New Roman" w:cs="Arial"/>
          <w:b/>
        </w:rPr>
        <w:t>St. Peter</w:t>
      </w:r>
      <w:r w:rsidR="00536685">
        <w:rPr>
          <w:rFonts w:eastAsia="Times New Roman" w:cs="Arial"/>
          <w:b/>
        </w:rPr>
        <w:t>’</w:t>
      </w:r>
      <w:r w:rsidR="00774F15" w:rsidRPr="000D5FC2">
        <w:rPr>
          <w:rFonts w:eastAsia="Times New Roman" w:cs="Arial"/>
          <w:b/>
        </w:rPr>
        <w:t>s Child Development Center</w:t>
      </w:r>
      <w:r w:rsidR="000D5FC2" w:rsidRPr="000D5FC2">
        <w:rPr>
          <w:rFonts w:eastAsia="Times New Roman" w:cs="Arial"/>
          <w:b/>
        </w:rPr>
        <w:t xml:space="preserve"> (CDC), Child Survival Program</w:t>
      </w:r>
      <w:r w:rsidR="000D5FC2">
        <w:rPr>
          <w:rFonts w:eastAsia="Times New Roman" w:cs="Arial"/>
        </w:rPr>
        <w:t xml:space="preserve"> </w:t>
      </w:r>
      <w:r w:rsidR="00FF1A06">
        <w:rPr>
          <w:rFonts w:eastAsia="Times New Roman" w:cs="Arial"/>
          <w:i/>
        </w:rPr>
        <w:t>(</w:t>
      </w:r>
      <w:r w:rsidR="000D5FC2" w:rsidRPr="000D5FC2">
        <w:rPr>
          <w:rFonts w:eastAsia="Times New Roman" w:cs="Arial"/>
          <w:i/>
        </w:rPr>
        <w:t>junior or senior social work s</w:t>
      </w:r>
      <w:r w:rsidR="00FF1A06">
        <w:rPr>
          <w:rFonts w:eastAsia="Times New Roman" w:cs="Arial"/>
          <w:i/>
        </w:rPr>
        <w:t>i</w:t>
      </w:r>
      <w:r w:rsidR="000D5FC2" w:rsidRPr="000D5FC2">
        <w:rPr>
          <w:rFonts w:eastAsia="Times New Roman" w:cs="Arial"/>
          <w:i/>
        </w:rPr>
        <w:t>t</w:t>
      </w:r>
      <w:r w:rsidR="00FF1A06">
        <w:rPr>
          <w:rFonts w:eastAsia="Times New Roman" w:cs="Arial"/>
          <w:i/>
        </w:rPr>
        <w:t>e</w:t>
      </w:r>
      <w:r w:rsidR="000D5FC2" w:rsidRPr="000D5FC2">
        <w:rPr>
          <w:rFonts w:eastAsia="Times New Roman" w:cs="Arial"/>
          <w:i/>
        </w:rPr>
        <w:t>)</w:t>
      </w:r>
      <w:r w:rsidR="000D5FC2">
        <w:rPr>
          <w:rFonts w:eastAsia="Times New Roman" w:cs="Arial"/>
        </w:rPr>
        <w:t xml:space="preserve"> – St. Peter</w:t>
      </w:r>
      <w:r w:rsidR="00536685">
        <w:rPr>
          <w:rFonts w:eastAsia="Times New Roman" w:cs="Arial"/>
        </w:rPr>
        <w:t>’</w:t>
      </w:r>
      <w:r w:rsidR="000D5FC2">
        <w:rPr>
          <w:rFonts w:eastAsia="Times New Roman" w:cs="Arial"/>
        </w:rPr>
        <w:t xml:space="preserve">s CDC is a ministry of Compassion International, providing sponsorship and other support services to orphans and vulnerable children.  Social work students can be part of the Child Survival Program team, whose mission is to provide maternal and child health support to expectant mothers up until their child is 3 years old.  </w:t>
      </w:r>
    </w:p>
    <w:p w14:paraId="22A6A5A2" w14:textId="77777777" w:rsidR="000D5FC2" w:rsidRDefault="000D5FC2" w:rsidP="002C3902">
      <w:pPr>
        <w:rPr>
          <w:rFonts w:eastAsia="Times New Roman" w:cs="Arial"/>
        </w:rPr>
      </w:pPr>
    </w:p>
    <w:p w14:paraId="074A40F9" w14:textId="3FA3102E" w:rsidR="00165A3B" w:rsidRDefault="00B42993" w:rsidP="00165A3B">
      <w:pPr>
        <w:rPr>
          <w:rFonts w:eastAsia="Times New Roman" w:cs="Arial"/>
        </w:rPr>
      </w:pPr>
      <w:r>
        <w:rPr>
          <w:rFonts w:eastAsia="Times New Roman" w:cs="Arial"/>
        </w:rPr>
        <w:t>5</w:t>
      </w:r>
      <w:r w:rsidR="00165A3B" w:rsidRPr="00165A3B">
        <w:rPr>
          <w:rFonts w:eastAsia="Times New Roman" w:cs="Arial"/>
        </w:rPr>
        <w:t xml:space="preserve">.  </w:t>
      </w:r>
      <w:r w:rsidR="00165A3B" w:rsidRPr="00165A3B">
        <w:rPr>
          <w:rFonts w:eastAsia="Times New Roman" w:cs="Arial"/>
          <w:b/>
        </w:rPr>
        <w:t>Off-</w:t>
      </w:r>
      <w:proofErr w:type="spellStart"/>
      <w:r w:rsidR="00165A3B" w:rsidRPr="00165A3B">
        <w:rPr>
          <w:rFonts w:eastAsia="Times New Roman" w:cs="Arial"/>
          <w:b/>
        </w:rPr>
        <w:t>Tu</w:t>
      </w:r>
      <w:proofErr w:type="spellEnd"/>
      <w:r w:rsidR="00165A3B" w:rsidRPr="00165A3B">
        <w:rPr>
          <w:rFonts w:eastAsia="Times New Roman" w:cs="Arial"/>
          <w:b/>
        </w:rPr>
        <w:t xml:space="preserve"> Mission</w:t>
      </w:r>
      <w:r w:rsidR="00165A3B">
        <w:rPr>
          <w:rFonts w:eastAsia="Times New Roman" w:cs="Arial"/>
          <w:b/>
        </w:rPr>
        <w:t xml:space="preserve"> and Academy</w:t>
      </w:r>
      <w:r w:rsidR="00165A3B" w:rsidRPr="00165A3B">
        <w:rPr>
          <w:rFonts w:eastAsia="Times New Roman" w:cs="Arial"/>
        </w:rPr>
        <w:t xml:space="preserve"> </w:t>
      </w:r>
      <w:r w:rsidR="00165A3B" w:rsidRPr="00165A3B">
        <w:rPr>
          <w:rFonts w:eastAsia="Times New Roman" w:cs="Arial"/>
          <w:i/>
        </w:rPr>
        <w:t>(junior social work s</w:t>
      </w:r>
      <w:r w:rsidR="00FF1A06">
        <w:rPr>
          <w:rFonts w:eastAsia="Times New Roman" w:cs="Arial"/>
          <w:i/>
        </w:rPr>
        <w:t>i</w:t>
      </w:r>
      <w:r w:rsidR="00165A3B" w:rsidRPr="00165A3B">
        <w:rPr>
          <w:rFonts w:eastAsia="Times New Roman" w:cs="Arial"/>
          <w:i/>
        </w:rPr>
        <w:t>te)</w:t>
      </w:r>
      <w:r w:rsidR="00165A3B" w:rsidRPr="00165A3B">
        <w:rPr>
          <w:rFonts w:eastAsia="Times New Roman" w:cs="Arial"/>
        </w:rPr>
        <w:t xml:space="preserve"> </w:t>
      </w:r>
      <w:r w:rsidR="00165A3B">
        <w:rPr>
          <w:rFonts w:eastAsia="Times New Roman" w:cs="Arial"/>
        </w:rPr>
        <w:t>–</w:t>
      </w:r>
      <w:r w:rsidR="00165A3B" w:rsidRPr="00165A3B">
        <w:rPr>
          <w:rFonts w:eastAsia="Times New Roman" w:cs="Arial"/>
        </w:rPr>
        <w:t xml:space="preserve"> </w:t>
      </w:r>
      <w:r w:rsidR="00165A3B">
        <w:rPr>
          <w:rFonts w:eastAsia="Times New Roman" w:cs="Arial"/>
        </w:rPr>
        <w:t>Off-</w:t>
      </w:r>
      <w:proofErr w:type="spellStart"/>
      <w:r w:rsidR="00165A3B">
        <w:rPr>
          <w:rFonts w:eastAsia="Times New Roman" w:cs="Arial"/>
        </w:rPr>
        <w:t>Tu</w:t>
      </w:r>
      <w:proofErr w:type="spellEnd"/>
      <w:r w:rsidR="00165A3B">
        <w:rPr>
          <w:rFonts w:eastAsia="Times New Roman" w:cs="Arial"/>
        </w:rPr>
        <w:t xml:space="preserve"> is a Christian ministry for abandoned and street children. Students can i</w:t>
      </w:r>
      <w:r w:rsidR="00165A3B" w:rsidRPr="00165A3B">
        <w:rPr>
          <w:rFonts w:eastAsia="Times New Roman" w:cs="Arial"/>
        </w:rPr>
        <w:t xml:space="preserve">nteract with children living at </w:t>
      </w:r>
      <w:r w:rsidR="00165A3B">
        <w:rPr>
          <w:rFonts w:eastAsia="Times New Roman" w:cs="Arial"/>
        </w:rPr>
        <w:t xml:space="preserve">the children’s home, conduct life-skills trainings, </w:t>
      </w:r>
      <w:r w:rsidR="00536685" w:rsidRPr="00165A3B">
        <w:rPr>
          <w:rFonts w:eastAsia="Times New Roman" w:cs="Arial"/>
        </w:rPr>
        <w:t xml:space="preserve">teach at </w:t>
      </w:r>
      <w:r w:rsidR="00536685">
        <w:rPr>
          <w:rFonts w:eastAsia="Times New Roman" w:cs="Arial"/>
        </w:rPr>
        <w:t xml:space="preserve">the </w:t>
      </w:r>
      <w:r w:rsidR="00536685" w:rsidRPr="00165A3B">
        <w:rPr>
          <w:rFonts w:eastAsia="Times New Roman" w:cs="Arial"/>
        </w:rPr>
        <w:t>school</w:t>
      </w:r>
      <w:r w:rsidR="00536685">
        <w:rPr>
          <w:rFonts w:eastAsia="Times New Roman" w:cs="Arial"/>
        </w:rPr>
        <w:t xml:space="preserve"> (Off-</w:t>
      </w:r>
      <w:proofErr w:type="spellStart"/>
      <w:r w:rsidR="00536685">
        <w:rPr>
          <w:rFonts w:eastAsia="Times New Roman" w:cs="Arial"/>
        </w:rPr>
        <w:t>Tu</w:t>
      </w:r>
      <w:proofErr w:type="spellEnd"/>
      <w:r w:rsidR="00536685">
        <w:rPr>
          <w:rFonts w:eastAsia="Times New Roman" w:cs="Arial"/>
        </w:rPr>
        <w:t xml:space="preserve"> Academy), </w:t>
      </w:r>
      <w:r w:rsidR="00165A3B">
        <w:rPr>
          <w:rFonts w:eastAsia="Times New Roman" w:cs="Arial"/>
        </w:rPr>
        <w:t xml:space="preserve">be part of an evangelistic team at a street children drop-in center in Kampala, work with vulnerable and at-risk children through community outreach events </w:t>
      </w:r>
      <w:r w:rsidR="00536685">
        <w:rPr>
          <w:rFonts w:eastAsia="Times New Roman" w:cs="Arial"/>
        </w:rPr>
        <w:t xml:space="preserve">in </w:t>
      </w:r>
      <w:proofErr w:type="spellStart"/>
      <w:r w:rsidR="00165A3B">
        <w:rPr>
          <w:rFonts w:eastAsia="Times New Roman" w:cs="Arial"/>
        </w:rPr>
        <w:t>Mukono</w:t>
      </w:r>
      <w:proofErr w:type="spellEnd"/>
      <w:r w:rsidR="00165A3B">
        <w:rPr>
          <w:rFonts w:eastAsia="Times New Roman" w:cs="Arial"/>
        </w:rPr>
        <w:t xml:space="preserve"> and ho</w:t>
      </w:r>
      <w:r w:rsidR="00536685">
        <w:rPr>
          <w:rFonts w:eastAsia="Times New Roman" w:cs="Arial"/>
        </w:rPr>
        <w:t>me visits in a slum of Kampala.</w:t>
      </w:r>
    </w:p>
    <w:p w14:paraId="0BFD7048" w14:textId="77777777" w:rsidR="00B42993" w:rsidRDefault="00B42993" w:rsidP="00165A3B">
      <w:pPr>
        <w:rPr>
          <w:rFonts w:eastAsia="Times New Roman" w:cs="Arial"/>
        </w:rPr>
      </w:pPr>
    </w:p>
    <w:p w14:paraId="04B1D3FC" w14:textId="294E096A" w:rsidR="00B42993" w:rsidRDefault="00B42993" w:rsidP="00B42993">
      <w:pPr>
        <w:rPr>
          <w:rFonts w:eastAsia="Times New Roman" w:cs="Times New Roman"/>
        </w:rPr>
      </w:pPr>
      <w:r>
        <w:t>6</w:t>
      </w:r>
      <w:r>
        <w:t xml:space="preserve">.  </w:t>
      </w:r>
      <w:r w:rsidRPr="001A7ED8">
        <w:rPr>
          <w:b/>
        </w:rPr>
        <w:t>Chain Foundation</w:t>
      </w:r>
      <w:r>
        <w:t xml:space="preserve"> </w:t>
      </w:r>
      <w:r w:rsidRPr="001A7ED8">
        <w:rPr>
          <w:i/>
        </w:rPr>
        <w:t>(junior social work s</w:t>
      </w:r>
      <w:r>
        <w:rPr>
          <w:i/>
        </w:rPr>
        <w:t>i</w:t>
      </w:r>
      <w:r w:rsidRPr="001A7ED8">
        <w:rPr>
          <w:i/>
        </w:rPr>
        <w:t xml:space="preserve">te) </w:t>
      </w:r>
      <w:r>
        <w:t xml:space="preserve">– Chain is a Christian organization that supports orphans and vulnerable children through various programs, including a children’s home as well as an integrated school for children who are sighted and visually impaired.  </w:t>
      </w:r>
      <w:r w:rsidRPr="001A7ED8">
        <w:rPr>
          <w:rFonts w:eastAsia="Times New Roman" w:cs="Times New Roman"/>
          <w:u w:val="single"/>
        </w:rPr>
        <w:t>Children's home</w:t>
      </w:r>
      <w:r w:rsidRPr="001A7ED8">
        <w:rPr>
          <w:rFonts w:eastAsia="Times New Roman" w:cs="Times New Roman"/>
        </w:rPr>
        <w:t xml:space="preserve">: Students can lead after school/weekend activities, trainings: life skills, health/hygiene &amp; child rights, farming, helping house mothers, report writing, children's profiles.  </w:t>
      </w:r>
      <w:r w:rsidRPr="001A7ED8">
        <w:rPr>
          <w:rFonts w:eastAsia="Times New Roman" w:cs="Times New Roman"/>
          <w:u w:val="single"/>
        </w:rPr>
        <w:t>School</w:t>
      </w:r>
      <w:r w:rsidRPr="001A7ED8">
        <w:rPr>
          <w:rFonts w:eastAsia="Times New Roman" w:cs="Times New Roman"/>
        </w:rPr>
        <w:t xml:space="preserve">:  </w:t>
      </w:r>
      <w:r>
        <w:rPr>
          <w:rFonts w:eastAsia="Times New Roman" w:cs="Times New Roman"/>
        </w:rPr>
        <w:t xml:space="preserve">Students can </w:t>
      </w:r>
      <w:r w:rsidRPr="001A7ED8">
        <w:rPr>
          <w:rFonts w:eastAsia="Times New Roman" w:cs="Times New Roman"/>
        </w:rPr>
        <w:t xml:space="preserve">help Braille teachers within integrated school.  </w:t>
      </w:r>
      <w:r w:rsidRPr="001A7ED8">
        <w:rPr>
          <w:rFonts w:eastAsia="Times New Roman" w:cs="Times New Roman"/>
          <w:u w:val="single"/>
        </w:rPr>
        <w:t>Orphans and Vulnerable Children (OVC) project</w:t>
      </w:r>
      <w:r w:rsidRPr="001A7ED8">
        <w:rPr>
          <w:rFonts w:eastAsia="Times New Roman" w:cs="Times New Roman"/>
        </w:rPr>
        <w:t xml:space="preserve"> – </w:t>
      </w:r>
      <w:r>
        <w:rPr>
          <w:rFonts w:eastAsia="Times New Roman" w:cs="Times New Roman"/>
        </w:rPr>
        <w:lastRenderedPageBreak/>
        <w:t xml:space="preserve">Students can participate in </w:t>
      </w:r>
      <w:r w:rsidRPr="001A7ED8">
        <w:rPr>
          <w:rFonts w:eastAsia="Times New Roman" w:cs="Times New Roman"/>
        </w:rPr>
        <w:t xml:space="preserve">schools visits, vocational training for caregivers, distribution of school supplies, home visits, parent training and peer education </w:t>
      </w:r>
    </w:p>
    <w:p w14:paraId="351E1F26" w14:textId="77777777" w:rsidR="00B42993" w:rsidRDefault="00B42993" w:rsidP="00B42993">
      <w:pPr>
        <w:rPr>
          <w:rFonts w:eastAsia="Times New Roman" w:cs="Times New Roman"/>
        </w:rPr>
      </w:pPr>
    </w:p>
    <w:p w14:paraId="5F9DBBE9" w14:textId="7709AB48" w:rsidR="00B42993" w:rsidRDefault="00B42993" w:rsidP="00B42993">
      <w:pPr>
        <w:rPr>
          <w:rFonts w:eastAsia="Times New Roman" w:cs="Arial"/>
        </w:rPr>
      </w:pPr>
      <w:r>
        <w:rPr>
          <w:rFonts w:eastAsia="Times New Roman" w:cs="Times New Roman"/>
        </w:rPr>
        <w:t>7</w:t>
      </w:r>
      <w:bookmarkStart w:id="0" w:name="_GoBack"/>
      <w:bookmarkEnd w:id="0"/>
      <w:r>
        <w:rPr>
          <w:rFonts w:eastAsia="Times New Roman" w:cs="Times New Roman"/>
        </w:rPr>
        <w:t xml:space="preserve">.  </w:t>
      </w:r>
      <w:r>
        <w:rPr>
          <w:rFonts w:eastAsia="Times New Roman" w:cs="Times New Roman"/>
          <w:b/>
        </w:rPr>
        <w:t>Empower</w:t>
      </w:r>
      <w:r w:rsidRPr="001A7ED8">
        <w:rPr>
          <w:rFonts w:eastAsia="Times New Roman" w:cs="Times New Roman"/>
          <w:b/>
        </w:rPr>
        <w:t xml:space="preserve"> </w:t>
      </w:r>
      <w:proofErr w:type="gramStart"/>
      <w:r w:rsidRPr="001A7ED8">
        <w:rPr>
          <w:rFonts w:eastAsia="Times New Roman" w:cs="Times New Roman"/>
          <w:b/>
        </w:rPr>
        <w:t>And</w:t>
      </w:r>
      <w:proofErr w:type="gramEnd"/>
      <w:r w:rsidRPr="001A7ED8">
        <w:rPr>
          <w:rFonts w:eastAsia="Times New Roman" w:cs="Times New Roman"/>
          <w:b/>
        </w:rPr>
        <w:t xml:space="preserve"> Care Organization (EACO)</w:t>
      </w:r>
      <w:r>
        <w:rPr>
          <w:rFonts w:eastAsia="Times New Roman" w:cs="Times New Roman"/>
        </w:rPr>
        <w:t xml:space="preserve"> </w:t>
      </w:r>
      <w:r>
        <w:rPr>
          <w:rFonts w:eastAsia="Times New Roman" w:cs="Times New Roman"/>
          <w:i/>
        </w:rPr>
        <w:t>(</w:t>
      </w:r>
      <w:r w:rsidRPr="001A7ED8">
        <w:rPr>
          <w:rFonts w:eastAsia="Times New Roman" w:cs="Times New Roman"/>
          <w:i/>
        </w:rPr>
        <w:t>junior social work s</w:t>
      </w:r>
      <w:r>
        <w:rPr>
          <w:rFonts w:eastAsia="Times New Roman" w:cs="Times New Roman"/>
          <w:i/>
        </w:rPr>
        <w:t>i</w:t>
      </w:r>
      <w:r w:rsidRPr="001A7ED8">
        <w:rPr>
          <w:rFonts w:eastAsia="Times New Roman" w:cs="Times New Roman"/>
          <w:i/>
        </w:rPr>
        <w:t>te)</w:t>
      </w:r>
      <w:r>
        <w:rPr>
          <w:rFonts w:eastAsia="Times New Roman" w:cs="Times New Roman"/>
          <w:i/>
        </w:rPr>
        <w:t xml:space="preserve"> </w:t>
      </w:r>
      <w:r>
        <w:rPr>
          <w:rFonts w:eastAsia="Times New Roman" w:cs="Times New Roman"/>
        </w:rPr>
        <w:t xml:space="preserve">– EACO is a community-based organization in </w:t>
      </w:r>
      <w:proofErr w:type="spellStart"/>
      <w:r>
        <w:rPr>
          <w:rFonts w:eastAsia="Times New Roman" w:cs="Times New Roman"/>
        </w:rPr>
        <w:t>Mukono</w:t>
      </w:r>
      <w:proofErr w:type="spellEnd"/>
      <w:r>
        <w:rPr>
          <w:rFonts w:eastAsia="Times New Roman" w:cs="Times New Roman"/>
        </w:rPr>
        <w:t xml:space="preserve"> that reaches out to vulnerable families through various programs.  Students can help </w:t>
      </w:r>
      <w:r w:rsidRPr="003169B0">
        <w:rPr>
          <w:rFonts w:eastAsia="Times New Roman" w:cs="Times New Roman"/>
        </w:rPr>
        <w:t xml:space="preserve">with </w:t>
      </w:r>
      <w:r w:rsidRPr="003169B0">
        <w:rPr>
          <w:rFonts w:eastAsia="Times New Roman" w:cs="Arial"/>
        </w:rPr>
        <w:t>income generating activities, water/sanitation solutions, HIV/AIDS patient care, the development of proposals &amp; grants, fundraising, organizing workshops for churches, and public health awareness trainings.</w:t>
      </w:r>
    </w:p>
    <w:p w14:paraId="14C92C36" w14:textId="77777777" w:rsidR="00B42993" w:rsidRDefault="00B42993" w:rsidP="00165A3B">
      <w:pPr>
        <w:rPr>
          <w:rFonts w:eastAsia="Times New Roman" w:cs="Arial"/>
        </w:rPr>
      </w:pPr>
    </w:p>
    <w:sectPr w:rsidR="00B42993" w:rsidSect="00407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B"/>
    <w:rsid w:val="000D5FC2"/>
    <w:rsid w:val="00163BA8"/>
    <w:rsid w:val="00165A3B"/>
    <w:rsid w:val="001A7ED8"/>
    <w:rsid w:val="002C3902"/>
    <w:rsid w:val="003169B0"/>
    <w:rsid w:val="00407E66"/>
    <w:rsid w:val="00536685"/>
    <w:rsid w:val="0069590B"/>
    <w:rsid w:val="00774F15"/>
    <w:rsid w:val="00B17B42"/>
    <w:rsid w:val="00B42993"/>
    <w:rsid w:val="00D6192E"/>
    <w:rsid w:val="00FF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AB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963">
      <w:bodyDiv w:val="1"/>
      <w:marLeft w:val="0"/>
      <w:marRight w:val="0"/>
      <w:marTop w:val="0"/>
      <w:marBottom w:val="0"/>
      <w:divBdr>
        <w:top w:val="none" w:sz="0" w:space="0" w:color="auto"/>
        <w:left w:val="none" w:sz="0" w:space="0" w:color="auto"/>
        <w:bottom w:val="none" w:sz="0" w:space="0" w:color="auto"/>
        <w:right w:val="none" w:sz="0" w:space="0" w:color="auto"/>
      </w:divBdr>
    </w:div>
    <w:div w:id="554778312">
      <w:bodyDiv w:val="1"/>
      <w:marLeft w:val="0"/>
      <w:marRight w:val="0"/>
      <w:marTop w:val="0"/>
      <w:marBottom w:val="0"/>
      <w:divBdr>
        <w:top w:val="none" w:sz="0" w:space="0" w:color="auto"/>
        <w:left w:val="none" w:sz="0" w:space="0" w:color="auto"/>
        <w:bottom w:val="none" w:sz="0" w:space="0" w:color="auto"/>
        <w:right w:val="none" w:sz="0" w:space="0" w:color="auto"/>
      </w:divBdr>
    </w:div>
    <w:div w:id="656417424">
      <w:bodyDiv w:val="1"/>
      <w:marLeft w:val="0"/>
      <w:marRight w:val="0"/>
      <w:marTop w:val="0"/>
      <w:marBottom w:val="0"/>
      <w:divBdr>
        <w:top w:val="none" w:sz="0" w:space="0" w:color="auto"/>
        <w:left w:val="none" w:sz="0" w:space="0" w:color="auto"/>
        <w:bottom w:val="none" w:sz="0" w:space="0" w:color="auto"/>
        <w:right w:val="none" w:sz="0" w:space="0" w:color="auto"/>
      </w:divBdr>
    </w:div>
    <w:div w:id="686104575">
      <w:bodyDiv w:val="1"/>
      <w:marLeft w:val="0"/>
      <w:marRight w:val="0"/>
      <w:marTop w:val="0"/>
      <w:marBottom w:val="0"/>
      <w:divBdr>
        <w:top w:val="none" w:sz="0" w:space="0" w:color="auto"/>
        <w:left w:val="none" w:sz="0" w:space="0" w:color="auto"/>
        <w:bottom w:val="none" w:sz="0" w:space="0" w:color="auto"/>
        <w:right w:val="none" w:sz="0" w:space="0" w:color="auto"/>
      </w:divBdr>
    </w:div>
    <w:div w:id="888804198">
      <w:bodyDiv w:val="1"/>
      <w:marLeft w:val="0"/>
      <w:marRight w:val="0"/>
      <w:marTop w:val="0"/>
      <w:marBottom w:val="0"/>
      <w:divBdr>
        <w:top w:val="none" w:sz="0" w:space="0" w:color="auto"/>
        <w:left w:val="none" w:sz="0" w:space="0" w:color="auto"/>
        <w:bottom w:val="none" w:sz="0" w:space="0" w:color="auto"/>
        <w:right w:val="none" w:sz="0" w:space="0" w:color="auto"/>
      </w:divBdr>
    </w:div>
    <w:div w:id="1503861132">
      <w:bodyDiv w:val="1"/>
      <w:marLeft w:val="0"/>
      <w:marRight w:val="0"/>
      <w:marTop w:val="0"/>
      <w:marBottom w:val="0"/>
      <w:divBdr>
        <w:top w:val="none" w:sz="0" w:space="0" w:color="auto"/>
        <w:left w:val="none" w:sz="0" w:space="0" w:color="auto"/>
        <w:bottom w:val="none" w:sz="0" w:space="0" w:color="auto"/>
        <w:right w:val="none" w:sz="0" w:space="0" w:color="auto"/>
      </w:divBdr>
    </w:div>
    <w:div w:id="189839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Uganda Studies Program</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Tokpa</dc:creator>
  <cp:lastModifiedBy>RUTH BERTA</cp:lastModifiedBy>
  <cp:revision>4</cp:revision>
  <dcterms:created xsi:type="dcterms:W3CDTF">2013-03-26T08:35:00Z</dcterms:created>
  <dcterms:modified xsi:type="dcterms:W3CDTF">2013-05-13T09:33:00Z</dcterms:modified>
</cp:coreProperties>
</file>