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53" w:rsidRPr="00F46008" w:rsidRDefault="00271B53" w:rsidP="00177327">
      <w:pPr>
        <w:spacing w:after="0" w:line="240" w:lineRule="auto"/>
        <w:jc w:val="center"/>
        <w:rPr>
          <w:b/>
        </w:rPr>
      </w:pPr>
      <w:r w:rsidRPr="00F46008">
        <w:rPr>
          <w:b/>
        </w:rPr>
        <w:t>Developing and Processing New Ideas for Educational</w:t>
      </w:r>
    </w:p>
    <w:p w:rsidR="003D02CB" w:rsidRPr="00F46008" w:rsidRDefault="00271B53" w:rsidP="00177327">
      <w:pPr>
        <w:spacing w:after="0" w:line="240" w:lineRule="auto"/>
        <w:jc w:val="center"/>
        <w:rPr>
          <w:b/>
        </w:rPr>
      </w:pPr>
      <w:r w:rsidRPr="00F46008">
        <w:rPr>
          <w:b/>
        </w:rPr>
        <w:t>Programming at Messiah College</w:t>
      </w:r>
    </w:p>
    <w:p w:rsidR="00271B53" w:rsidRPr="00F46008" w:rsidRDefault="00271B53" w:rsidP="00177327">
      <w:pPr>
        <w:spacing w:after="0" w:line="240" w:lineRule="auto"/>
        <w:jc w:val="center"/>
        <w:rPr>
          <w:b/>
          <w:i/>
          <w:sz w:val="16"/>
        </w:rPr>
      </w:pPr>
    </w:p>
    <w:p w:rsidR="003D02CB" w:rsidRPr="00F46008" w:rsidRDefault="003D02CB" w:rsidP="00177327">
      <w:pPr>
        <w:spacing w:after="0" w:line="240" w:lineRule="auto"/>
        <w:jc w:val="center"/>
        <w:rPr>
          <w:b/>
          <w:i/>
          <w:sz w:val="16"/>
        </w:rPr>
      </w:pPr>
    </w:p>
    <w:p w:rsidR="00271B53" w:rsidRPr="00F46008" w:rsidRDefault="00271B53" w:rsidP="00177327">
      <w:pPr>
        <w:pStyle w:val="ListParagraph"/>
        <w:numPr>
          <w:ilvl w:val="0"/>
          <w:numId w:val="1"/>
        </w:numPr>
        <w:tabs>
          <w:tab w:val="left" w:pos="360"/>
        </w:tabs>
        <w:spacing w:after="0" w:line="240" w:lineRule="auto"/>
        <w:ind w:left="360"/>
        <w:rPr>
          <w:b/>
        </w:rPr>
      </w:pPr>
      <w:r w:rsidRPr="00F46008">
        <w:rPr>
          <w:b/>
        </w:rPr>
        <w:t>Identifying potentially new programming</w:t>
      </w:r>
    </w:p>
    <w:p w:rsidR="00271B53" w:rsidRPr="00F46008" w:rsidRDefault="00271B53" w:rsidP="00177327">
      <w:pPr>
        <w:pStyle w:val="ListParagraph"/>
        <w:numPr>
          <w:ilvl w:val="1"/>
          <w:numId w:val="1"/>
        </w:numPr>
        <w:tabs>
          <w:tab w:val="left" w:pos="720"/>
        </w:tabs>
        <w:spacing w:after="0" w:line="240" w:lineRule="auto"/>
        <w:ind w:left="720"/>
      </w:pPr>
      <w:r w:rsidRPr="00F46008">
        <w:t xml:space="preserve">New ideas for educational programming may originate from a wide range of sources: educational departments, educational program areas, administrators, educators, Enrollment Management, the Generative Thinking Group, etc.  </w:t>
      </w:r>
    </w:p>
    <w:p w:rsidR="00271B53" w:rsidRPr="00F46008" w:rsidRDefault="00872C6E" w:rsidP="00177327">
      <w:pPr>
        <w:pStyle w:val="ListParagraph"/>
        <w:numPr>
          <w:ilvl w:val="1"/>
          <w:numId w:val="1"/>
        </w:numPr>
        <w:tabs>
          <w:tab w:val="left" w:pos="720"/>
        </w:tabs>
        <w:spacing w:after="0" w:line="240" w:lineRule="auto"/>
        <w:ind w:left="720"/>
      </w:pPr>
      <w:r w:rsidRPr="00F46008">
        <w:t xml:space="preserve">Given </w:t>
      </w:r>
      <w:r w:rsidR="006A1EDB" w:rsidRPr="00F46008">
        <w:t xml:space="preserve">the fact </w:t>
      </w:r>
      <w:r w:rsidRPr="00F46008">
        <w:t xml:space="preserve">that </w:t>
      </w:r>
      <w:r w:rsidR="00D20C79" w:rsidRPr="00F46008">
        <w:t>Education</w:t>
      </w:r>
      <w:r w:rsidRPr="00F46008">
        <w:t xml:space="preserve"> Departments </w:t>
      </w:r>
      <w:r w:rsidR="006A1EDB" w:rsidRPr="00F46008">
        <w:t xml:space="preserve">and Program areas </w:t>
      </w:r>
      <w:r w:rsidR="006111C2" w:rsidRPr="00F46008">
        <w:t>are central to delivering the curriculum</w:t>
      </w:r>
      <w:r w:rsidRPr="00F46008">
        <w:t xml:space="preserve">, </w:t>
      </w:r>
      <w:r w:rsidR="006A1EDB" w:rsidRPr="00F46008">
        <w:t>member</w:t>
      </w:r>
      <w:r w:rsidR="00271B53" w:rsidRPr="00F46008">
        <w:t xml:space="preserve">s </w:t>
      </w:r>
      <w:r w:rsidR="006A1EDB" w:rsidRPr="00F46008">
        <w:t xml:space="preserve">of the Provost’s </w:t>
      </w:r>
      <w:r w:rsidR="00302576" w:rsidRPr="00F46008">
        <w:t xml:space="preserve">Cabinet </w:t>
      </w:r>
      <w:r w:rsidR="00271B53" w:rsidRPr="00F46008">
        <w:t xml:space="preserve">will be working with chairs </w:t>
      </w:r>
      <w:r w:rsidR="00D20C79" w:rsidRPr="00F46008">
        <w:t xml:space="preserve">and program directors </w:t>
      </w:r>
      <w:r w:rsidR="00271B53" w:rsidRPr="00F46008">
        <w:t xml:space="preserve">in their respective </w:t>
      </w:r>
      <w:r w:rsidR="006A1EDB" w:rsidRPr="00F46008">
        <w:t>areas</w:t>
      </w:r>
      <w:r w:rsidR="00271B53" w:rsidRPr="00F46008">
        <w:t xml:space="preserve"> to </w:t>
      </w:r>
      <w:r w:rsidR="00D20C79" w:rsidRPr="00F46008">
        <w:t>generate</w:t>
      </w:r>
      <w:r w:rsidR="00271B53" w:rsidRPr="00F46008">
        <w:t xml:space="preserve"> new </w:t>
      </w:r>
      <w:r w:rsidR="00D20C79" w:rsidRPr="00F46008">
        <w:t xml:space="preserve">ideas for </w:t>
      </w:r>
      <w:r w:rsidR="00271B53" w:rsidRPr="00F46008">
        <w:t xml:space="preserve">strategic programming.  </w:t>
      </w:r>
    </w:p>
    <w:p w:rsidR="00271B53" w:rsidRPr="00F46008" w:rsidRDefault="00271B53" w:rsidP="00177327">
      <w:pPr>
        <w:spacing w:after="0" w:line="240" w:lineRule="auto"/>
      </w:pPr>
    </w:p>
    <w:p w:rsidR="00E273F6" w:rsidRPr="00F46008" w:rsidRDefault="00E273F6" w:rsidP="00177327">
      <w:pPr>
        <w:pStyle w:val="ListParagraph"/>
        <w:numPr>
          <w:ilvl w:val="0"/>
          <w:numId w:val="1"/>
        </w:numPr>
        <w:tabs>
          <w:tab w:val="left" w:pos="360"/>
        </w:tabs>
        <w:spacing w:after="0" w:line="240" w:lineRule="auto"/>
        <w:ind w:left="360"/>
        <w:rPr>
          <w:b/>
        </w:rPr>
      </w:pPr>
      <w:r w:rsidRPr="00F46008">
        <w:rPr>
          <w:b/>
        </w:rPr>
        <w:t xml:space="preserve">Initial Review by </w:t>
      </w:r>
      <w:r w:rsidR="000312FE" w:rsidRPr="00F46008">
        <w:rPr>
          <w:b/>
        </w:rPr>
        <w:t xml:space="preserve">the </w:t>
      </w:r>
      <w:r w:rsidRPr="00F46008">
        <w:rPr>
          <w:b/>
        </w:rPr>
        <w:t>Provost’s Cabinet</w:t>
      </w:r>
    </w:p>
    <w:p w:rsidR="00E273F6" w:rsidRPr="00F46008" w:rsidRDefault="00E273F6" w:rsidP="00177327">
      <w:pPr>
        <w:pStyle w:val="ListParagraph"/>
        <w:numPr>
          <w:ilvl w:val="1"/>
          <w:numId w:val="1"/>
        </w:numPr>
        <w:tabs>
          <w:tab w:val="left" w:pos="720"/>
        </w:tabs>
        <w:spacing w:after="0" w:line="240" w:lineRule="auto"/>
        <w:ind w:left="720"/>
      </w:pPr>
      <w:r w:rsidRPr="00F46008">
        <w:t xml:space="preserve">Before any idea moves forward, a </w:t>
      </w:r>
      <w:r w:rsidRPr="00F46008">
        <w:rPr>
          <w:b/>
          <w:i/>
        </w:rPr>
        <w:t>New Program Idea Proposal</w:t>
      </w:r>
      <w:r w:rsidRPr="00F46008">
        <w:t xml:space="preserve"> </w:t>
      </w:r>
      <w:r w:rsidRPr="00F46008">
        <w:rPr>
          <w:b/>
        </w:rPr>
        <w:t>(See Attachment A)</w:t>
      </w:r>
      <w:r w:rsidRPr="00F46008">
        <w:t xml:space="preserve"> must be c</w:t>
      </w:r>
      <w:r w:rsidR="006111C2" w:rsidRPr="00F46008">
        <w:t xml:space="preserve">ompleted.  Using this proposal, the </w:t>
      </w:r>
      <w:r w:rsidR="00302576" w:rsidRPr="00F46008">
        <w:t>Provost’s Cabinet will --</w:t>
      </w:r>
    </w:p>
    <w:p w:rsidR="00E273F6" w:rsidRPr="00F46008" w:rsidRDefault="00E273F6" w:rsidP="00D20C79">
      <w:pPr>
        <w:pStyle w:val="ListParagraph"/>
        <w:numPr>
          <w:ilvl w:val="0"/>
          <w:numId w:val="2"/>
        </w:numPr>
        <w:tabs>
          <w:tab w:val="left" w:pos="1080"/>
        </w:tabs>
        <w:spacing w:after="0" w:line="240" w:lineRule="auto"/>
        <w:ind w:left="1080"/>
      </w:pPr>
      <w:r w:rsidRPr="00F46008">
        <w:t>screen new ideas for coherence with mission, strategic vision, and current programming</w:t>
      </w:r>
      <w:r w:rsidR="00D20C79" w:rsidRPr="00F46008">
        <w:t xml:space="preserve"> </w:t>
      </w:r>
    </w:p>
    <w:p w:rsidR="00E273F6" w:rsidRPr="00F46008" w:rsidRDefault="000312FE" w:rsidP="00AA6FB9">
      <w:pPr>
        <w:pStyle w:val="ListParagraph"/>
        <w:numPr>
          <w:ilvl w:val="0"/>
          <w:numId w:val="2"/>
        </w:numPr>
        <w:tabs>
          <w:tab w:val="left" w:pos="1080"/>
        </w:tabs>
        <w:spacing w:after="0" w:line="240" w:lineRule="auto"/>
        <w:ind w:left="1080"/>
        <w:rPr>
          <w:i/>
        </w:rPr>
      </w:pPr>
      <w:r w:rsidRPr="00F46008">
        <w:t>identify the</w:t>
      </w:r>
      <w:r w:rsidR="00E273F6" w:rsidRPr="00F46008">
        <w:t xml:space="preserve"> relevant administrators </w:t>
      </w:r>
      <w:r w:rsidR="00872C6E" w:rsidRPr="00F46008">
        <w:t xml:space="preserve">and departments </w:t>
      </w:r>
      <w:r w:rsidRPr="00F46008">
        <w:t xml:space="preserve">that will need to review the proposal and provide input, </w:t>
      </w:r>
      <w:r w:rsidR="006111C2" w:rsidRPr="00F46008">
        <w:t>and</w:t>
      </w:r>
    </w:p>
    <w:p w:rsidR="006111C2" w:rsidRPr="00F46008" w:rsidRDefault="00302576" w:rsidP="00AA6FB9">
      <w:pPr>
        <w:pStyle w:val="ListParagraph"/>
        <w:numPr>
          <w:ilvl w:val="0"/>
          <w:numId w:val="2"/>
        </w:numPr>
        <w:tabs>
          <w:tab w:val="left" w:pos="1080"/>
        </w:tabs>
        <w:spacing w:after="0" w:line="240" w:lineRule="auto"/>
        <w:ind w:left="1080"/>
        <w:rPr>
          <w:i/>
        </w:rPr>
      </w:pPr>
      <w:r w:rsidRPr="00F46008">
        <w:t xml:space="preserve">assess </w:t>
      </w:r>
      <w:r w:rsidR="006111C2" w:rsidRPr="00F46008">
        <w:t>the scope (economic impact) of the proposal.</w:t>
      </w:r>
    </w:p>
    <w:p w:rsidR="00AA6FB9" w:rsidRPr="00F46008" w:rsidRDefault="00D20C79" w:rsidP="00177327">
      <w:pPr>
        <w:pStyle w:val="ListParagraph"/>
        <w:numPr>
          <w:ilvl w:val="1"/>
          <w:numId w:val="1"/>
        </w:numPr>
        <w:tabs>
          <w:tab w:val="left" w:pos="720"/>
        </w:tabs>
        <w:spacing w:after="0" w:line="240" w:lineRule="auto"/>
        <w:ind w:left="720"/>
      </w:pPr>
      <w:r w:rsidRPr="00F46008">
        <w:t xml:space="preserve">The Provost’s Cabinet will assess the </w:t>
      </w:r>
      <w:r w:rsidR="00AA6FB9" w:rsidRPr="00F46008">
        <w:t>scope of the proposed progra</w:t>
      </w:r>
      <w:r w:rsidR="006111C2" w:rsidRPr="00F46008">
        <w:t>m</w:t>
      </w:r>
      <w:r w:rsidR="00AA6FB9" w:rsidRPr="00F46008">
        <w:t xml:space="preserve">ming.  </w:t>
      </w:r>
    </w:p>
    <w:p w:rsidR="00E273F6" w:rsidRPr="00F46008" w:rsidRDefault="00AA6FB9" w:rsidP="00AA6FB9">
      <w:pPr>
        <w:pStyle w:val="ListParagraph"/>
        <w:numPr>
          <w:ilvl w:val="2"/>
          <w:numId w:val="1"/>
        </w:numPr>
        <w:tabs>
          <w:tab w:val="left" w:pos="720"/>
        </w:tabs>
        <w:spacing w:after="0" w:line="240" w:lineRule="auto"/>
      </w:pPr>
      <w:r w:rsidRPr="00F46008">
        <w:t xml:space="preserve">Any programming with significant budget implications will be prioritized and the Provost’s Cabinet will make recommendation to the President for the </w:t>
      </w:r>
      <w:r w:rsidR="006111C2" w:rsidRPr="00F46008">
        <w:t>program proposals to be placed</w:t>
      </w:r>
      <w:r w:rsidRPr="00F46008">
        <w:t xml:space="preserve"> on the Generative Generative Thinking agenda. </w:t>
      </w:r>
      <w:r w:rsidR="00E273F6" w:rsidRPr="00F46008">
        <w:rPr>
          <w:b/>
          <w:i/>
        </w:rPr>
        <w:t>New Program Concept Proposals</w:t>
      </w:r>
      <w:r w:rsidR="00E273F6" w:rsidRPr="00F46008">
        <w:t xml:space="preserve"> </w:t>
      </w:r>
      <w:r w:rsidR="006111C2" w:rsidRPr="00F46008">
        <w:t>(</w:t>
      </w:r>
      <w:r w:rsidR="006111C2" w:rsidRPr="00F46008">
        <w:rPr>
          <w:b/>
        </w:rPr>
        <w:t>Attachment B</w:t>
      </w:r>
      <w:r w:rsidR="006111C2" w:rsidRPr="00F46008">
        <w:t>)</w:t>
      </w:r>
      <w:r w:rsidR="006111C2" w:rsidRPr="00F46008">
        <w:rPr>
          <w:b/>
        </w:rPr>
        <w:t xml:space="preserve"> </w:t>
      </w:r>
      <w:r w:rsidR="00E273F6" w:rsidRPr="00F46008">
        <w:t>will be requested for each program that has been identified to move forward in t</w:t>
      </w:r>
      <w:r w:rsidR="006111C2" w:rsidRPr="00F46008">
        <w:t>he process.</w:t>
      </w:r>
    </w:p>
    <w:p w:rsidR="00AA6FB9" w:rsidRPr="00F46008" w:rsidRDefault="00AA6FB9" w:rsidP="00AA6FB9">
      <w:pPr>
        <w:pStyle w:val="ListParagraph"/>
        <w:numPr>
          <w:ilvl w:val="2"/>
          <w:numId w:val="1"/>
        </w:numPr>
        <w:tabs>
          <w:tab w:val="left" w:pos="720"/>
        </w:tabs>
        <w:spacing w:after="0" w:line="240" w:lineRule="auto"/>
      </w:pPr>
      <w:r w:rsidRPr="00F46008">
        <w:t xml:space="preserve">Programs that do not have significant budget implication will be </w:t>
      </w:r>
      <w:r w:rsidR="006111C2" w:rsidRPr="00F46008">
        <w:t>reviewed</w:t>
      </w:r>
      <w:r w:rsidRPr="00F46008">
        <w:t xml:space="preserve"> and, if approved</w:t>
      </w:r>
      <w:r w:rsidR="00302576" w:rsidRPr="00F46008">
        <w:t xml:space="preserve"> for further consideration</w:t>
      </w:r>
      <w:r w:rsidRPr="00F46008">
        <w:t xml:space="preserve">, </w:t>
      </w:r>
      <w:r w:rsidR="006111C2" w:rsidRPr="00F46008">
        <w:rPr>
          <w:b/>
          <w:i/>
        </w:rPr>
        <w:t>New Program Full Proposal</w:t>
      </w:r>
      <w:r w:rsidR="006111C2" w:rsidRPr="00F46008">
        <w:t xml:space="preserve"> (</w:t>
      </w:r>
      <w:r w:rsidR="006111C2" w:rsidRPr="00F46008">
        <w:rPr>
          <w:b/>
        </w:rPr>
        <w:t>Attachment C</w:t>
      </w:r>
      <w:r w:rsidR="006111C2" w:rsidRPr="00F46008">
        <w:t xml:space="preserve">) will be developed and sent to </w:t>
      </w:r>
      <w:r w:rsidRPr="00F46008">
        <w:t>Curriculum</w:t>
      </w:r>
      <w:r w:rsidR="006111C2" w:rsidRPr="00F46008">
        <w:t xml:space="preserve"> Committee and Academic Council or Graduate Council.</w:t>
      </w:r>
    </w:p>
    <w:p w:rsidR="00E273F6" w:rsidRPr="004E61DB" w:rsidRDefault="00E273F6" w:rsidP="00177327">
      <w:pPr>
        <w:spacing w:after="0" w:line="240" w:lineRule="auto"/>
      </w:pPr>
    </w:p>
    <w:p w:rsidR="003D02CB" w:rsidRPr="003D02CB" w:rsidRDefault="00E273F6" w:rsidP="00177327">
      <w:pPr>
        <w:pStyle w:val="ListParagraph"/>
        <w:numPr>
          <w:ilvl w:val="0"/>
          <w:numId w:val="1"/>
        </w:numPr>
        <w:tabs>
          <w:tab w:val="left" w:pos="360"/>
        </w:tabs>
        <w:spacing w:after="0" w:line="240" w:lineRule="auto"/>
        <w:ind w:left="360"/>
        <w:rPr>
          <w:b/>
        </w:rPr>
      </w:pPr>
      <w:r w:rsidRPr="004E61DB">
        <w:rPr>
          <w:b/>
        </w:rPr>
        <w:t xml:space="preserve">The President and Provost will bring the </w:t>
      </w:r>
      <w:r w:rsidR="000312FE">
        <w:rPr>
          <w:b/>
        </w:rPr>
        <w:t xml:space="preserve">New Program </w:t>
      </w:r>
      <w:r w:rsidRPr="004E61DB">
        <w:rPr>
          <w:b/>
        </w:rPr>
        <w:t>Concept Proposal(s) to Generative Thinking (GT) for review and prioritization. GT reviews the Concept Proposals and prioritizes these program ideas into three categories:</w:t>
      </w:r>
    </w:p>
    <w:p w:rsidR="00E273F6" w:rsidRPr="00177327" w:rsidRDefault="000312FE" w:rsidP="00177327">
      <w:pPr>
        <w:pStyle w:val="ListParagraph"/>
        <w:numPr>
          <w:ilvl w:val="1"/>
          <w:numId w:val="1"/>
        </w:numPr>
        <w:tabs>
          <w:tab w:val="left" w:pos="720"/>
        </w:tabs>
        <w:spacing w:after="0" w:line="240" w:lineRule="auto"/>
        <w:ind w:left="720"/>
      </w:pPr>
      <w:r>
        <w:t xml:space="preserve">More forward </w:t>
      </w:r>
      <w:r w:rsidR="00E273F6" w:rsidRPr="00177327">
        <w:t xml:space="preserve"> with a full proposal with a clear stipulation of the kind and level of feasibility study that is appropriate for this program;</w:t>
      </w:r>
    </w:p>
    <w:p w:rsidR="00E273F6" w:rsidRPr="00177327" w:rsidRDefault="00E273F6" w:rsidP="00177327">
      <w:pPr>
        <w:pStyle w:val="ListParagraph"/>
        <w:numPr>
          <w:ilvl w:val="1"/>
          <w:numId w:val="1"/>
        </w:numPr>
        <w:tabs>
          <w:tab w:val="left" w:pos="720"/>
        </w:tabs>
        <w:spacing w:after="0" w:line="240" w:lineRule="auto"/>
        <w:ind w:left="720"/>
      </w:pPr>
      <w:r w:rsidRPr="00177327">
        <w:t xml:space="preserve">Hold for future consideration (we have too much going on right now or more information needed); or </w:t>
      </w:r>
    </w:p>
    <w:p w:rsidR="004E61DB" w:rsidRDefault="00E273F6" w:rsidP="00177327">
      <w:pPr>
        <w:pStyle w:val="ListParagraph"/>
        <w:numPr>
          <w:ilvl w:val="1"/>
          <w:numId w:val="1"/>
        </w:numPr>
        <w:tabs>
          <w:tab w:val="left" w:pos="720"/>
        </w:tabs>
        <w:spacing w:after="0" w:line="240" w:lineRule="auto"/>
        <w:ind w:left="720"/>
      </w:pPr>
      <w:r w:rsidRPr="00177327">
        <w:t>Not to be considered (the idea is dropped from consideration).</w:t>
      </w:r>
    </w:p>
    <w:p w:rsidR="004E61DB" w:rsidRDefault="004E61DB" w:rsidP="00177327">
      <w:pPr>
        <w:pStyle w:val="ListParagraph"/>
        <w:spacing w:after="0" w:line="240" w:lineRule="auto"/>
      </w:pPr>
    </w:p>
    <w:p w:rsidR="00271B53" w:rsidRDefault="00271B53" w:rsidP="000312FE">
      <w:pPr>
        <w:pStyle w:val="ListParagraph"/>
        <w:numPr>
          <w:ilvl w:val="0"/>
          <w:numId w:val="1"/>
        </w:numPr>
        <w:tabs>
          <w:tab w:val="left" w:pos="360"/>
        </w:tabs>
        <w:spacing w:after="0" w:line="240" w:lineRule="auto"/>
        <w:ind w:left="360"/>
      </w:pPr>
      <w:r w:rsidRPr="004E61DB">
        <w:rPr>
          <w:b/>
        </w:rPr>
        <w:t xml:space="preserve">The Generative Thinking Group will review proposals for new programs twice a year: September and February. </w:t>
      </w:r>
      <w:r w:rsidR="005141E3" w:rsidRPr="004E61DB">
        <w:t xml:space="preserve"> N</w:t>
      </w:r>
      <w:r w:rsidR="00E273F6" w:rsidRPr="004E61DB">
        <w:t>ew Program Concept Proposal</w:t>
      </w:r>
      <w:r w:rsidR="005141E3" w:rsidRPr="004E61DB">
        <w:t>s</w:t>
      </w:r>
      <w:r w:rsidRPr="004E61DB">
        <w:t xml:space="preserve"> (</w:t>
      </w:r>
      <w:r w:rsidR="00E273F6" w:rsidRPr="004E61DB">
        <w:t>Attachment B</w:t>
      </w:r>
      <w:r w:rsidRPr="004E61DB">
        <w:t xml:space="preserve">) </w:t>
      </w:r>
      <w:r w:rsidR="005141E3" w:rsidRPr="004E61DB">
        <w:t>m</w:t>
      </w:r>
      <w:r w:rsidRPr="004E61DB">
        <w:t>ust be submitted n</w:t>
      </w:r>
      <w:r w:rsidR="00E273F6" w:rsidRPr="004E61DB">
        <w:t xml:space="preserve">o later than </w:t>
      </w:r>
      <w:r w:rsidR="000312FE">
        <w:t>September 10</w:t>
      </w:r>
      <w:r w:rsidR="00E273F6" w:rsidRPr="004E61DB">
        <w:t xml:space="preserve"> </w:t>
      </w:r>
      <w:r w:rsidRPr="004E61DB">
        <w:t>to be consi</w:t>
      </w:r>
      <w:r w:rsidR="000312FE">
        <w:t>dered in September and January 15</w:t>
      </w:r>
      <w:r w:rsidRPr="004E61DB">
        <w:t xml:space="preserve"> to be considered in February. </w:t>
      </w:r>
    </w:p>
    <w:p w:rsidR="00872C6E" w:rsidRDefault="00872C6E" w:rsidP="00872C6E">
      <w:pPr>
        <w:pStyle w:val="ListParagraph"/>
        <w:tabs>
          <w:tab w:val="left" w:pos="360"/>
        </w:tabs>
        <w:spacing w:after="0" w:line="240" w:lineRule="auto"/>
      </w:pPr>
    </w:p>
    <w:p w:rsidR="00872C6E" w:rsidRPr="00872C6E" w:rsidRDefault="00872C6E" w:rsidP="00872C6E">
      <w:pPr>
        <w:pStyle w:val="ListParagraph"/>
        <w:numPr>
          <w:ilvl w:val="0"/>
          <w:numId w:val="1"/>
        </w:numPr>
        <w:tabs>
          <w:tab w:val="left" w:pos="360"/>
        </w:tabs>
        <w:spacing w:after="0" w:line="240" w:lineRule="auto"/>
        <w:ind w:left="360"/>
        <w:rPr>
          <w:b/>
        </w:rPr>
      </w:pPr>
      <w:r w:rsidRPr="00872C6E">
        <w:rPr>
          <w:b/>
        </w:rPr>
        <w:t>The Provost will update the COE Senate on the status of new prog</w:t>
      </w:r>
      <w:r>
        <w:rPr>
          <w:b/>
        </w:rPr>
        <w:t>ram ideas in September and in February.</w:t>
      </w:r>
    </w:p>
    <w:p w:rsidR="00E273F6" w:rsidRPr="004E61DB" w:rsidRDefault="00E273F6" w:rsidP="00177327">
      <w:pPr>
        <w:pStyle w:val="ListParagraph"/>
        <w:tabs>
          <w:tab w:val="left" w:pos="360"/>
        </w:tabs>
        <w:spacing w:after="0" w:line="240" w:lineRule="auto"/>
        <w:rPr>
          <w:b/>
        </w:rPr>
      </w:pPr>
    </w:p>
    <w:p w:rsidR="00271B53" w:rsidRPr="004E61DB" w:rsidRDefault="00271B53" w:rsidP="00177327">
      <w:pPr>
        <w:pStyle w:val="ListParagraph"/>
        <w:numPr>
          <w:ilvl w:val="0"/>
          <w:numId w:val="1"/>
        </w:numPr>
        <w:tabs>
          <w:tab w:val="left" w:pos="360"/>
        </w:tabs>
        <w:spacing w:after="0" w:line="240" w:lineRule="auto"/>
        <w:ind w:left="360"/>
        <w:rPr>
          <w:b/>
        </w:rPr>
      </w:pPr>
      <w:r w:rsidRPr="004E61DB">
        <w:rPr>
          <w:b/>
        </w:rPr>
        <w:t xml:space="preserve">The formal </w:t>
      </w:r>
      <w:r w:rsidR="00F46008">
        <w:rPr>
          <w:b/>
        </w:rPr>
        <w:t xml:space="preserve">governance </w:t>
      </w:r>
      <w:r w:rsidRPr="004E61DB">
        <w:rPr>
          <w:b/>
        </w:rPr>
        <w:t>process of program approval contains two steps</w:t>
      </w:r>
    </w:p>
    <w:p w:rsidR="00271B53" w:rsidRPr="00177327" w:rsidRDefault="00271B53" w:rsidP="00177327">
      <w:pPr>
        <w:pStyle w:val="ListParagraph"/>
        <w:numPr>
          <w:ilvl w:val="1"/>
          <w:numId w:val="1"/>
        </w:numPr>
        <w:tabs>
          <w:tab w:val="left" w:pos="720"/>
        </w:tabs>
        <w:spacing w:after="0" w:line="240" w:lineRule="auto"/>
        <w:ind w:left="720"/>
        <w:rPr>
          <w:i/>
        </w:rPr>
      </w:pPr>
      <w:r w:rsidRPr="00177327">
        <w:t>Step one: Feasibility study and review</w:t>
      </w:r>
    </w:p>
    <w:p w:rsidR="00271B53" w:rsidRPr="004E61DB" w:rsidRDefault="00271B53" w:rsidP="00177327">
      <w:pPr>
        <w:pStyle w:val="ListParagraph"/>
        <w:numPr>
          <w:ilvl w:val="3"/>
          <w:numId w:val="1"/>
        </w:numPr>
        <w:tabs>
          <w:tab w:val="left" w:pos="1080"/>
        </w:tabs>
        <w:spacing w:line="240" w:lineRule="auto"/>
        <w:ind w:left="1080"/>
      </w:pPr>
      <w:r w:rsidRPr="004E61DB">
        <w:t>The feasibility study (as designed for this program) is conducted.</w:t>
      </w:r>
    </w:p>
    <w:p w:rsidR="00271B53" w:rsidRDefault="00A20A1B" w:rsidP="00177327">
      <w:pPr>
        <w:pStyle w:val="ListParagraph"/>
        <w:numPr>
          <w:ilvl w:val="3"/>
          <w:numId w:val="1"/>
        </w:numPr>
        <w:tabs>
          <w:tab w:val="left" w:pos="1080"/>
        </w:tabs>
        <w:spacing w:line="240" w:lineRule="auto"/>
        <w:ind w:left="1080"/>
      </w:pPr>
      <w:r>
        <w:lastRenderedPageBreak/>
        <w:t xml:space="preserve">The </w:t>
      </w:r>
      <w:r w:rsidR="00271B53" w:rsidRPr="004E61DB">
        <w:t xml:space="preserve">feasibility study </w:t>
      </w:r>
      <w:r>
        <w:t xml:space="preserve">and the business model </w:t>
      </w:r>
      <w:r w:rsidR="00271B53" w:rsidRPr="004E61DB">
        <w:t xml:space="preserve">are reviewed by the Educational Programming Steering Group. The proposal is either moved on or the proposal dies.  </w:t>
      </w:r>
    </w:p>
    <w:p w:rsidR="00271B53" w:rsidRPr="00177327" w:rsidRDefault="00271B53" w:rsidP="00177327">
      <w:pPr>
        <w:pStyle w:val="ListParagraph"/>
        <w:numPr>
          <w:ilvl w:val="1"/>
          <w:numId w:val="1"/>
        </w:numPr>
        <w:tabs>
          <w:tab w:val="left" w:pos="720"/>
        </w:tabs>
        <w:spacing w:after="0" w:line="240" w:lineRule="auto"/>
        <w:ind w:left="720"/>
      </w:pPr>
      <w:r w:rsidRPr="00177327">
        <w:t xml:space="preserve">Step two: Formal approval </w:t>
      </w:r>
    </w:p>
    <w:p w:rsidR="00271B53" w:rsidRPr="004E61DB" w:rsidRDefault="00271B53" w:rsidP="00177327">
      <w:pPr>
        <w:pStyle w:val="ListParagraph"/>
        <w:numPr>
          <w:ilvl w:val="3"/>
          <w:numId w:val="1"/>
        </w:numPr>
        <w:tabs>
          <w:tab w:val="left" w:pos="1080"/>
        </w:tabs>
        <w:spacing w:line="240" w:lineRule="auto"/>
        <w:ind w:left="1080"/>
      </w:pPr>
      <w:r w:rsidRPr="004E61DB">
        <w:t xml:space="preserve">Completion of full proposal </w:t>
      </w:r>
      <w:r w:rsidR="00E273F6" w:rsidRPr="004E61DB">
        <w:t>by the appointed Task Force (See Attachment C</w:t>
      </w:r>
      <w:r w:rsidR="005141E3" w:rsidRPr="004E61DB">
        <w:t>).</w:t>
      </w:r>
    </w:p>
    <w:p w:rsidR="00271B53" w:rsidRPr="004E61DB" w:rsidRDefault="00271B53" w:rsidP="00177327">
      <w:pPr>
        <w:pStyle w:val="ListParagraph"/>
        <w:numPr>
          <w:ilvl w:val="3"/>
          <w:numId w:val="1"/>
        </w:numPr>
        <w:tabs>
          <w:tab w:val="left" w:pos="1080"/>
        </w:tabs>
        <w:spacing w:line="240" w:lineRule="auto"/>
        <w:ind w:left="1080"/>
      </w:pPr>
      <w:r w:rsidRPr="004E61DB">
        <w:t>The Full Proposal is processed through College Governance</w:t>
      </w:r>
      <w:r w:rsidR="00E273F6" w:rsidRPr="004E61DB">
        <w:t>. Full proposals should be submitted to either the Curriculum Committee or Graduate Council by January 15 to assure College approval in the spring.</w:t>
      </w:r>
    </w:p>
    <w:p w:rsidR="003D02CB" w:rsidRDefault="005141E3" w:rsidP="006C4ED3">
      <w:pPr>
        <w:spacing w:after="0" w:line="240" w:lineRule="auto"/>
        <w:jc w:val="center"/>
        <w:rPr>
          <w:b/>
        </w:rPr>
      </w:pPr>
      <w:r w:rsidRPr="004E61DB">
        <w:rPr>
          <w:b/>
        </w:rPr>
        <w:br w:type="page"/>
      </w:r>
    </w:p>
    <w:p w:rsidR="003D02CB" w:rsidRDefault="008C3774" w:rsidP="006C4ED3">
      <w:pPr>
        <w:spacing w:after="0" w:line="240" w:lineRule="auto"/>
        <w:jc w:val="center"/>
        <w:rPr>
          <w:b/>
        </w:rPr>
      </w:pPr>
      <w:r>
        <w:rPr>
          <w:b/>
        </w:rPr>
        <w:lastRenderedPageBreak/>
        <w:t>Attachment A</w:t>
      </w:r>
    </w:p>
    <w:p w:rsidR="003D02CB" w:rsidRDefault="003D02CB" w:rsidP="006C4ED3">
      <w:pPr>
        <w:spacing w:after="0" w:line="240" w:lineRule="auto"/>
        <w:jc w:val="center"/>
        <w:rPr>
          <w:b/>
        </w:rPr>
      </w:pPr>
    </w:p>
    <w:p w:rsidR="005141E3" w:rsidRPr="003D02CB" w:rsidRDefault="003D02CB" w:rsidP="006C4ED3">
      <w:pPr>
        <w:spacing w:after="0" w:line="240" w:lineRule="auto"/>
        <w:jc w:val="center"/>
        <w:rPr>
          <w:rFonts w:cs="Times New Roman"/>
          <w:b/>
        </w:rPr>
      </w:pPr>
      <w:r>
        <w:rPr>
          <w:rFonts w:cs="Times New Roman"/>
          <w:b/>
        </w:rPr>
        <w:t xml:space="preserve">New Program Initial </w:t>
      </w:r>
      <w:r w:rsidRPr="003D02CB">
        <w:rPr>
          <w:rFonts w:cs="Times New Roman"/>
          <w:b/>
          <w:u w:val="single"/>
        </w:rPr>
        <w:t>IDEA</w:t>
      </w:r>
      <w:r>
        <w:rPr>
          <w:rFonts w:cs="Times New Roman"/>
          <w:b/>
        </w:rPr>
        <w:t xml:space="preserve"> </w:t>
      </w:r>
      <w:r w:rsidR="005141E3" w:rsidRPr="003D02CB">
        <w:rPr>
          <w:rFonts w:cs="Times New Roman"/>
          <w:b/>
        </w:rPr>
        <w:t xml:space="preserve">Proposal Template </w:t>
      </w:r>
    </w:p>
    <w:p w:rsidR="005141E3" w:rsidRDefault="005141E3" w:rsidP="00832F4A">
      <w:pPr>
        <w:spacing w:after="0" w:line="240" w:lineRule="auto"/>
        <w:jc w:val="center"/>
        <w:rPr>
          <w:rFonts w:cs="Times New Roman"/>
          <w:b/>
        </w:rPr>
      </w:pPr>
      <w:r w:rsidRPr="003D02CB">
        <w:rPr>
          <w:rFonts w:cs="Times New Roman"/>
          <w:b/>
        </w:rPr>
        <w:t>for Review by the Provost’s Cabinet</w:t>
      </w:r>
    </w:p>
    <w:p w:rsidR="00832F4A" w:rsidRPr="00832F4A" w:rsidRDefault="00832F4A" w:rsidP="00832F4A">
      <w:pPr>
        <w:spacing w:after="0" w:line="240" w:lineRule="auto"/>
        <w:jc w:val="center"/>
        <w:rPr>
          <w:rFonts w:cs="Times New Roman"/>
          <w:sz w:val="18"/>
          <w:szCs w:val="16"/>
        </w:rPr>
      </w:pPr>
      <w:r w:rsidRPr="00832F4A">
        <w:rPr>
          <w:rFonts w:cs="Times New Roman"/>
          <w:sz w:val="18"/>
          <w:szCs w:val="16"/>
        </w:rPr>
        <w:t>(Submitted to Provost’s Cabinet)</w:t>
      </w:r>
    </w:p>
    <w:p w:rsidR="00850067" w:rsidRPr="003D02CB" w:rsidRDefault="00850067" w:rsidP="006C4ED3">
      <w:pPr>
        <w:spacing w:after="0" w:line="240" w:lineRule="auto"/>
        <w:jc w:val="center"/>
        <w:rPr>
          <w:rFonts w:cs="Times New Roman"/>
          <w:sz w:val="20"/>
          <w:szCs w:val="20"/>
        </w:rPr>
      </w:pPr>
    </w:p>
    <w:p w:rsidR="005141E3" w:rsidRPr="004E61DB" w:rsidRDefault="005141E3" w:rsidP="004E61DB">
      <w:pPr>
        <w:spacing w:after="0" w:line="264" w:lineRule="auto"/>
        <w:rPr>
          <w:rFonts w:cs="Times New Roman"/>
        </w:rPr>
      </w:pPr>
    </w:p>
    <w:p w:rsidR="005141E3" w:rsidRPr="004E61DB" w:rsidRDefault="005141E3" w:rsidP="00177327">
      <w:pPr>
        <w:pStyle w:val="ListParagraph"/>
        <w:numPr>
          <w:ilvl w:val="0"/>
          <w:numId w:val="6"/>
        </w:numPr>
        <w:spacing w:after="0" w:line="264" w:lineRule="auto"/>
        <w:rPr>
          <w:rFonts w:cs="Times New Roman"/>
          <w:b/>
        </w:rPr>
      </w:pPr>
      <w:r w:rsidRPr="004E61DB">
        <w:rPr>
          <w:rFonts w:cs="Times New Roman"/>
          <w:b/>
        </w:rPr>
        <w:t>Purpose</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 xml:space="preserve">What is the </w:t>
      </w:r>
      <w:r w:rsidR="00B30DE4">
        <w:rPr>
          <w:rFonts w:cs="Times New Roman"/>
        </w:rPr>
        <w:t>strategic purpose</w:t>
      </w:r>
      <w:r w:rsidRPr="004E61DB">
        <w:rPr>
          <w:rFonts w:cs="Times New Roman"/>
        </w:rPr>
        <w:t xml:space="preserve"> this program?  How does it fit with Messiah College’s mission</w:t>
      </w:r>
      <w:r w:rsidR="00B30DE4">
        <w:rPr>
          <w:rFonts w:cs="Times New Roman"/>
        </w:rPr>
        <w:t xml:space="preserve"> and current strategic planning</w:t>
      </w:r>
      <w:r w:rsidRPr="004E61DB">
        <w:rPr>
          <w:rFonts w:cs="Times New Roman"/>
        </w:rPr>
        <w:t>?</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Why would this be a strategic addition to the College?  (This should be linked to enrollment or an explicit and new way of advancing the College).</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Why is there reason to believe that this strategic purpose will be successful?</w:t>
      </w:r>
    </w:p>
    <w:p w:rsidR="005141E3" w:rsidRPr="004E61DB" w:rsidRDefault="005141E3" w:rsidP="004E61DB">
      <w:pPr>
        <w:pStyle w:val="ListParagraph"/>
        <w:spacing w:after="0" w:line="264" w:lineRule="auto"/>
        <w:rPr>
          <w:rFonts w:cs="Times New Roman"/>
          <w:b/>
        </w:rPr>
      </w:pPr>
    </w:p>
    <w:p w:rsidR="005141E3" w:rsidRPr="004E61DB" w:rsidRDefault="005141E3" w:rsidP="00177327">
      <w:pPr>
        <w:pStyle w:val="ListParagraph"/>
        <w:numPr>
          <w:ilvl w:val="0"/>
          <w:numId w:val="6"/>
        </w:numPr>
        <w:spacing w:after="0" w:line="264" w:lineRule="auto"/>
        <w:rPr>
          <w:rFonts w:cs="Times New Roman"/>
          <w:b/>
        </w:rPr>
      </w:pPr>
      <w:r w:rsidRPr="004E61DB">
        <w:rPr>
          <w:rFonts w:cs="Times New Roman"/>
          <w:b/>
        </w:rPr>
        <w:t>Programming</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What is the basic cu</w:t>
      </w:r>
      <w:r w:rsidR="00596410" w:rsidRPr="004E61DB">
        <w:rPr>
          <w:rFonts w:cs="Times New Roman"/>
        </w:rPr>
        <w:t>rriculum design of the program?</w:t>
      </w:r>
    </w:p>
    <w:p w:rsidR="00596410" w:rsidRPr="004E61DB" w:rsidRDefault="00596410" w:rsidP="00177327">
      <w:pPr>
        <w:pStyle w:val="ListParagraph"/>
        <w:numPr>
          <w:ilvl w:val="1"/>
          <w:numId w:val="6"/>
        </w:numPr>
        <w:spacing w:after="0" w:line="264" w:lineRule="auto"/>
        <w:rPr>
          <w:rFonts w:cs="Times New Roman"/>
        </w:rPr>
      </w:pPr>
      <w:r w:rsidRPr="004E61DB">
        <w:rPr>
          <w:rFonts w:cs="Times New Roman"/>
        </w:rPr>
        <w:t>How many credit hours (or range of credit hours) are anticipated?</w:t>
      </w:r>
    </w:p>
    <w:p w:rsidR="00610838" w:rsidRDefault="00610838" w:rsidP="00177327">
      <w:pPr>
        <w:pStyle w:val="ListParagraph"/>
        <w:numPr>
          <w:ilvl w:val="1"/>
          <w:numId w:val="6"/>
        </w:numPr>
        <w:spacing w:after="0" w:line="264" w:lineRule="auto"/>
        <w:rPr>
          <w:rFonts w:cs="Times New Roman"/>
        </w:rPr>
      </w:pPr>
      <w:r w:rsidRPr="004E61DB">
        <w:rPr>
          <w:rFonts w:cs="Times New Roman"/>
        </w:rPr>
        <w:t>What degree would be offered?</w:t>
      </w:r>
    </w:p>
    <w:p w:rsidR="003D02CB" w:rsidRPr="003D02CB" w:rsidRDefault="003D02CB" w:rsidP="00177327">
      <w:pPr>
        <w:pStyle w:val="ListParagraph"/>
        <w:numPr>
          <w:ilvl w:val="1"/>
          <w:numId w:val="6"/>
        </w:numPr>
        <w:spacing w:after="0" w:line="264" w:lineRule="auto"/>
        <w:rPr>
          <w:rFonts w:cs="Times New Roman"/>
        </w:rPr>
      </w:pPr>
      <w:r w:rsidRPr="004E61DB">
        <w:rPr>
          <w:rFonts w:cs="Times New Roman"/>
        </w:rPr>
        <w:t>How would the program be delivered?  Online, hybrid, etc.</w:t>
      </w:r>
    </w:p>
    <w:p w:rsidR="005141E3" w:rsidRPr="004E61DB" w:rsidRDefault="005141E3" w:rsidP="004E61DB">
      <w:pPr>
        <w:pStyle w:val="ListParagraph"/>
        <w:spacing w:after="0" w:line="264" w:lineRule="auto"/>
        <w:rPr>
          <w:rFonts w:cs="Times New Roman"/>
          <w:b/>
        </w:rPr>
      </w:pPr>
    </w:p>
    <w:p w:rsidR="005141E3" w:rsidRPr="004E61DB" w:rsidRDefault="005141E3" w:rsidP="00177327">
      <w:pPr>
        <w:pStyle w:val="ListParagraph"/>
        <w:numPr>
          <w:ilvl w:val="0"/>
          <w:numId w:val="6"/>
        </w:numPr>
        <w:spacing w:after="0" w:line="264" w:lineRule="auto"/>
        <w:rPr>
          <w:rFonts w:cs="Times New Roman"/>
          <w:b/>
        </w:rPr>
      </w:pPr>
      <w:r w:rsidRPr="004E61DB">
        <w:rPr>
          <w:rFonts w:cs="Times New Roman"/>
          <w:b/>
        </w:rPr>
        <w:t>Process</w:t>
      </w:r>
    </w:p>
    <w:p w:rsidR="00FA2824" w:rsidRPr="004E61DB" w:rsidRDefault="005141E3" w:rsidP="00177327">
      <w:pPr>
        <w:pStyle w:val="ListParagraph"/>
        <w:numPr>
          <w:ilvl w:val="1"/>
          <w:numId w:val="6"/>
        </w:numPr>
        <w:spacing w:after="0" w:line="264" w:lineRule="auto"/>
        <w:rPr>
          <w:rFonts w:cs="Times New Roman"/>
        </w:rPr>
      </w:pPr>
      <w:r w:rsidRPr="004E61DB">
        <w:rPr>
          <w:rFonts w:cs="Times New Roman"/>
        </w:rPr>
        <w:t xml:space="preserve">What impact would there be on </w:t>
      </w:r>
      <w:r w:rsidR="00FA2824" w:rsidRPr="004E61DB">
        <w:t>other academic offi</w:t>
      </w:r>
      <w:r w:rsidR="008C3774">
        <w:t>ces and college service</w:t>
      </w:r>
      <w:r w:rsidR="003D02CB">
        <w:t xml:space="preserve"> units</w:t>
      </w:r>
      <w:r w:rsidR="00FA2824" w:rsidRPr="004E61DB">
        <w:rPr>
          <w:rFonts w:cs="Times New Roman"/>
        </w:rPr>
        <w:t>?</w:t>
      </w:r>
      <w:r w:rsidR="00FA2824" w:rsidRPr="004E61DB">
        <w:rPr>
          <w:rFonts w:cs="Times New Roman"/>
          <w:strike/>
        </w:rPr>
        <w:t xml:space="preserve"> </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Capital Needs</w:t>
      </w:r>
    </w:p>
    <w:p w:rsidR="005141E3" w:rsidRPr="004E61DB" w:rsidRDefault="005141E3" w:rsidP="00177327">
      <w:pPr>
        <w:pStyle w:val="ListParagraph"/>
        <w:numPr>
          <w:ilvl w:val="2"/>
          <w:numId w:val="6"/>
        </w:numPr>
        <w:spacing w:after="0" w:line="264" w:lineRule="auto"/>
        <w:rPr>
          <w:rFonts w:cs="Times New Roman"/>
        </w:rPr>
      </w:pPr>
      <w:r w:rsidRPr="004E61DB">
        <w:rPr>
          <w:rFonts w:cs="Times New Roman"/>
        </w:rPr>
        <w:t>Equipment</w:t>
      </w:r>
    </w:p>
    <w:p w:rsidR="005141E3" w:rsidRPr="004E61DB" w:rsidRDefault="005141E3" w:rsidP="00177327">
      <w:pPr>
        <w:pStyle w:val="ListParagraph"/>
        <w:numPr>
          <w:ilvl w:val="2"/>
          <w:numId w:val="6"/>
        </w:numPr>
        <w:spacing w:after="0" w:line="264" w:lineRule="auto"/>
        <w:rPr>
          <w:rFonts w:cs="Times New Roman"/>
        </w:rPr>
      </w:pPr>
      <w:r w:rsidRPr="004E61DB">
        <w:rPr>
          <w:rFonts w:cs="Times New Roman"/>
        </w:rPr>
        <w:t>Facilities</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Budget model</w:t>
      </w:r>
      <w:r w:rsidR="00596410" w:rsidRPr="004E61DB">
        <w:rPr>
          <w:rFonts w:cs="Times New Roman"/>
        </w:rPr>
        <w:t xml:space="preserve"> (ballpark estimate of potential revenue and expenses)</w:t>
      </w:r>
    </w:p>
    <w:p w:rsidR="005141E3" w:rsidRPr="004E61DB" w:rsidRDefault="005141E3" w:rsidP="004E61DB">
      <w:pPr>
        <w:pStyle w:val="ListParagraph"/>
        <w:spacing w:after="0" w:line="264" w:lineRule="auto"/>
        <w:rPr>
          <w:rFonts w:cs="Times New Roman"/>
          <w:b/>
        </w:rPr>
      </w:pPr>
    </w:p>
    <w:p w:rsidR="005141E3" w:rsidRPr="004E61DB" w:rsidRDefault="005141E3" w:rsidP="00177327">
      <w:pPr>
        <w:pStyle w:val="ListParagraph"/>
        <w:numPr>
          <w:ilvl w:val="0"/>
          <w:numId w:val="6"/>
        </w:numPr>
        <w:spacing w:after="0" w:line="264" w:lineRule="auto"/>
        <w:rPr>
          <w:rFonts w:cs="Times New Roman"/>
          <w:b/>
        </w:rPr>
      </w:pPr>
      <w:r w:rsidRPr="004E61DB">
        <w:rPr>
          <w:rFonts w:cs="Times New Roman"/>
          <w:b/>
        </w:rPr>
        <w:t>Personnel</w:t>
      </w:r>
    </w:p>
    <w:p w:rsidR="005141E3" w:rsidRPr="004E61DB" w:rsidRDefault="005141E3" w:rsidP="00177327">
      <w:pPr>
        <w:pStyle w:val="ListParagraph"/>
        <w:numPr>
          <w:ilvl w:val="1"/>
          <w:numId w:val="6"/>
        </w:numPr>
        <w:spacing w:after="0" w:line="264" w:lineRule="auto"/>
        <w:rPr>
          <w:rFonts w:cs="Times New Roman"/>
        </w:rPr>
      </w:pPr>
      <w:r w:rsidRPr="004E61DB">
        <w:rPr>
          <w:rFonts w:cs="Times New Roman"/>
        </w:rPr>
        <w:t>New FTE required (admin and faculty)</w:t>
      </w:r>
    </w:p>
    <w:p w:rsidR="005141E3" w:rsidRPr="004E61DB" w:rsidRDefault="005141E3" w:rsidP="004E61DB">
      <w:pPr>
        <w:pStyle w:val="ListParagraph"/>
        <w:spacing w:after="0" w:line="264" w:lineRule="auto"/>
        <w:rPr>
          <w:rFonts w:cs="Times New Roman"/>
        </w:rPr>
      </w:pPr>
    </w:p>
    <w:p w:rsidR="005141E3" w:rsidRPr="004E61DB" w:rsidRDefault="005141E3" w:rsidP="00177327">
      <w:pPr>
        <w:pStyle w:val="ListParagraph"/>
        <w:numPr>
          <w:ilvl w:val="0"/>
          <w:numId w:val="6"/>
        </w:numPr>
        <w:spacing w:after="0" w:line="264" w:lineRule="auto"/>
        <w:rPr>
          <w:rFonts w:cs="Times New Roman"/>
          <w:b/>
        </w:rPr>
      </w:pPr>
      <w:r w:rsidRPr="004E61DB">
        <w:rPr>
          <w:rFonts w:cs="Times New Roman"/>
          <w:b/>
        </w:rPr>
        <w:t>Planning</w:t>
      </w:r>
    </w:p>
    <w:p w:rsidR="005141E3" w:rsidRDefault="005141E3" w:rsidP="00177327">
      <w:pPr>
        <w:pStyle w:val="ListParagraph"/>
        <w:numPr>
          <w:ilvl w:val="1"/>
          <w:numId w:val="6"/>
        </w:numPr>
        <w:spacing w:after="0" w:line="264" w:lineRule="auto"/>
        <w:rPr>
          <w:rFonts w:cs="Times New Roman"/>
        </w:rPr>
      </w:pPr>
      <w:r w:rsidRPr="004E61DB">
        <w:rPr>
          <w:rFonts w:cs="Times New Roman"/>
        </w:rPr>
        <w:t>What sort of feasibility study would be best suited to test out this program?</w:t>
      </w:r>
    </w:p>
    <w:p w:rsidR="00B30DE4" w:rsidRPr="004E61DB" w:rsidRDefault="00B30DE4" w:rsidP="00177327">
      <w:pPr>
        <w:pStyle w:val="ListParagraph"/>
        <w:numPr>
          <w:ilvl w:val="1"/>
          <w:numId w:val="6"/>
        </w:numPr>
        <w:spacing w:after="0" w:line="264" w:lineRule="auto"/>
        <w:rPr>
          <w:rFonts w:cs="Times New Roman"/>
        </w:rPr>
      </w:pPr>
      <w:r>
        <w:rPr>
          <w:rFonts w:cs="Times New Roman"/>
        </w:rPr>
        <w:t>Who would take the lead in advancing a proposal for this programming?</w:t>
      </w:r>
    </w:p>
    <w:p w:rsidR="00036DA0" w:rsidRDefault="00036DA0">
      <w:pPr>
        <w:rPr>
          <w:b/>
        </w:rPr>
      </w:pPr>
      <w:r>
        <w:rPr>
          <w:b/>
        </w:rPr>
        <w:br w:type="page"/>
      </w:r>
    </w:p>
    <w:p w:rsidR="005141E3" w:rsidRPr="004E61DB" w:rsidRDefault="005141E3" w:rsidP="004E61DB">
      <w:pPr>
        <w:spacing w:after="0" w:line="264" w:lineRule="auto"/>
        <w:rPr>
          <w:b/>
        </w:rPr>
      </w:pPr>
    </w:p>
    <w:p w:rsidR="003D02CB" w:rsidRDefault="008C3774" w:rsidP="004E61DB">
      <w:pPr>
        <w:spacing w:after="0" w:line="22" w:lineRule="atLeast"/>
        <w:ind w:left="360" w:hanging="360"/>
        <w:jc w:val="center"/>
        <w:rPr>
          <w:b/>
        </w:rPr>
      </w:pPr>
      <w:r>
        <w:rPr>
          <w:b/>
        </w:rPr>
        <w:t>Attachment</w:t>
      </w:r>
      <w:r w:rsidR="003D02CB">
        <w:rPr>
          <w:b/>
        </w:rPr>
        <w:t xml:space="preserve"> B</w:t>
      </w:r>
    </w:p>
    <w:p w:rsidR="003D02CB" w:rsidRDefault="003D02CB" w:rsidP="004E61DB">
      <w:pPr>
        <w:spacing w:after="0" w:line="22" w:lineRule="atLeast"/>
        <w:ind w:left="360" w:hanging="360"/>
        <w:jc w:val="center"/>
        <w:rPr>
          <w:b/>
        </w:rPr>
      </w:pPr>
    </w:p>
    <w:p w:rsidR="00271B53" w:rsidRPr="004E61DB" w:rsidRDefault="00271B53" w:rsidP="004E61DB">
      <w:pPr>
        <w:spacing w:after="0" w:line="22" w:lineRule="atLeast"/>
        <w:ind w:left="360" w:hanging="360"/>
        <w:jc w:val="center"/>
        <w:rPr>
          <w:b/>
        </w:rPr>
      </w:pPr>
      <w:r w:rsidRPr="004E61DB">
        <w:rPr>
          <w:b/>
        </w:rPr>
        <w:t xml:space="preserve">New Program </w:t>
      </w:r>
      <w:r w:rsidR="00036DA0" w:rsidRPr="00036DA0">
        <w:rPr>
          <w:b/>
          <w:u w:val="single"/>
        </w:rPr>
        <w:t>CONCEPT</w:t>
      </w:r>
      <w:r w:rsidR="00036DA0">
        <w:rPr>
          <w:b/>
        </w:rPr>
        <w:t xml:space="preserve"> </w:t>
      </w:r>
      <w:r w:rsidRPr="004E61DB">
        <w:rPr>
          <w:b/>
        </w:rPr>
        <w:t>Proposal Template</w:t>
      </w:r>
    </w:p>
    <w:p w:rsidR="00271B53" w:rsidRDefault="00271B53" w:rsidP="004E61DB">
      <w:pPr>
        <w:spacing w:after="0" w:line="22" w:lineRule="atLeast"/>
        <w:jc w:val="center"/>
        <w:rPr>
          <w:b/>
          <w:i/>
          <w:sz w:val="18"/>
        </w:rPr>
      </w:pPr>
      <w:r w:rsidRPr="004E61DB">
        <w:rPr>
          <w:b/>
          <w:i/>
          <w:sz w:val="18"/>
        </w:rPr>
        <w:t>(Submitted to the Generative Thinking Group)</w:t>
      </w:r>
    </w:p>
    <w:p w:rsidR="00271B53" w:rsidRPr="004E61DB" w:rsidRDefault="00271B53" w:rsidP="004E61DB">
      <w:pPr>
        <w:spacing w:after="0" w:line="22" w:lineRule="atLeast"/>
        <w:rPr>
          <w:b/>
        </w:rPr>
      </w:pPr>
    </w:p>
    <w:p w:rsidR="00271B53" w:rsidRPr="004E61DB" w:rsidRDefault="00271B53" w:rsidP="004E61DB">
      <w:pPr>
        <w:numPr>
          <w:ilvl w:val="0"/>
          <w:numId w:val="3"/>
        </w:numPr>
        <w:spacing w:after="0" w:line="22" w:lineRule="atLeast"/>
      </w:pPr>
      <w:r w:rsidRPr="004E61DB">
        <w:rPr>
          <w:b/>
        </w:rPr>
        <w:t>Purpose</w:t>
      </w:r>
      <w:r w:rsidRPr="004E61DB">
        <w:t xml:space="preserve"> </w:t>
      </w:r>
    </w:p>
    <w:p w:rsidR="00271B53" w:rsidRPr="004E61DB" w:rsidRDefault="00271B53" w:rsidP="004E61DB">
      <w:pPr>
        <w:numPr>
          <w:ilvl w:val="1"/>
          <w:numId w:val="3"/>
        </w:numPr>
        <w:spacing w:after="0" w:line="22" w:lineRule="atLeast"/>
      </w:pPr>
      <w:r w:rsidRPr="004E61DB">
        <w:t xml:space="preserve">What is the </w:t>
      </w:r>
      <w:r w:rsidR="00B30DE4">
        <w:t xml:space="preserve">strategic purpose </w:t>
      </w:r>
      <w:r w:rsidRPr="004E61DB">
        <w:t>of this program? How does it fit with Messiah College’s mission?</w:t>
      </w:r>
    </w:p>
    <w:p w:rsidR="00610838" w:rsidRPr="004E61DB" w:rsidRDefault="00610838" w:rsidP="004E61DB">
      <w:pPr>
        <w:pStyle w:val="ListParagraph"/>
        <w:numPr>
          <w:ilvl w:val="1"/>
          <w:numId w:val="3"/>
        </w:numPr>
        <w:spacing w:after="0" w:line="22" w:lineRule="atLeast"/>
        <w:rPr>
          <w:rFonts w:cs="Times New Roman"/>
        </w:rPr>
      </w:pPr>
      <w:r w:rsidRPr="004E61DB">
        <w:rPr>
          <w:rFonts w:cs="Times New Roman"/>
        </w:rPr>
        <w:t>Why would this be a strategic addition to the College?  (This should be linked to enrollment or an explicit and new way of advancing the College).</w:t>
      </w:r>
    </w:p>
    <w:p w:rsidR="00271B53" w:rsidRPr="004E61DB" w:rsidRDefault="00271B53" w:rsidP="004E61DB">
      <w:pPr>
        <w:numPr>
          <w:ilvl w:val="1"/>
          <w:numId w:val="3"/>
        </w:numPr>
        <w:spacing w:after="0" w:line="22" w:lineRule="atLeast"/>
      </w:pPr>
      <w:r w:rsidRPr="004E61DB">
        <w:t xml:space="preserve">Market and marketability:  </w:t>
      </w:r>
    </w:p>
    <w:p w:rsidR="00271B53" w:rsidRPr="004E61DB" w:rsidRDefault="00271B53" w:rsidP="004E61DB">
      <w:pPr>
        <w:numPr>
          <w:ilvl w:val="2"/>
          <w:numId w:val="3"/>
        </w:numPr>
        <w:spacing w:after="0" w:line="22" w:lineRule="atLeast"/>
      </w:pPr>
      <w:r w:rsidRPr="004E61DB">
        <w:t xml:space="preserve">For whom is this program designed? </w:t>
      </w:r>
    </w:p>
    <w:p w:rsidR="00610838" w:rsidRPr="004E61DB" w:rsidRDefault="00610838" w:rsidP="004E61DB">
      <w:pPr>
        <w:numPr>
          <w:ilvl w:val="2"/>
          <w:numId w:val="3"/>
        </w:numPr>
        <w:spacing w:after="0" w:line="22" w:lineRule="atLeast"/>
      </w:pPr>
      <w:r w:rsidRPr="004E61DB">
        <w:rPr>
          <w:rFonts w:cs="Times New Roman"/>
        </w:rPr>
        <w:t xml:space="preserve">Why is there reason to believe that this strategic </w:t>
      </w:r>
      <w:r w:rsidR="00B30DE4">
        <w:rPr>
          <w:rFonts w:cs="Times New Roman"/>
        </w:rPr>
        <w:t>program</w:t>
      </w:r>
      <w:r w:rsidRPr="004E61DB">
        <w:rPr>
          <w:rFonts w:cs="Times New Roman"/>
        </w:rPr>
        <w:t xml:space="preserve"> will be successful?</w:t>
      </w:r>
    </w:p>
    <w:p w:rsidR="00271B53" w:rsidRDefault="00271B53" w:rsidP="004E61DB">
      <w:pPr>
        <w:numPr>
          <w:ilvl w:val="2"/>
          <w:numId w:val="3"/>
        </w:numPr>
        <w:spacing w:after="0" w:line="22" w:lineRule="atLeast"/>
      </w:pPr>
      <w:r w:rsidRPr="004E61DB">
        <w:t>What institutions are the main competitors for students?</w:t>
      </w:r>
    </w:p>
    <w:p w:rsidR="004E61DB" w:rsidRPr="004E61DB" w:rsidRDefault="004E61DB" w:rsidP="004E61DB">
      <w:pPr>
        <w:spacing w:after="0" w:line="22" w:lineRule="atLeast"/>
        <w:ind w:left="1080"/>
      </w:pPr>
    </w:p>
    <w:p w:rsidR="00271B53" w:rsidRPr="004E61DB" w:rsidRDefault="00271B53" w:rsidP="004E61DB">
      <w:pPr>
        <w:numPr>
          <w:ilvl w:val="0"/>
          <w:numId w:val="3"/>
        </w:numPr>
        <w:spacing w:after="0" w:line="22" w:lineRule="atLeast"/>
        <w:rPr>
          <w:b/>
        </w:rPr>
      </w:pPr>
      <w:r w:rsidRPr="004E61DB">
        <w:rPr>
          <w:b/>
        </w:rPr>
        <w:t xml:space="preserve">Programming </w:t>
      </w:r>
    </w:p>
    <w:p w:rsidR="00271B53" w:rsidRPr="004E61DB" w:rsidRDefault="00271B53" w:rsidP="004E61DB">
      <w:pPr>
        <w:numPr>
          <w:ilvl w:val="1"/>
          <w:numId w:val="3"/>
        </w:numPr>
        <w:spacing w:after="0" w:line="22" w:lineRule="atLeast"/>
      </w:pPr>
      <w:r w:rsidRPr="004E61DB">
        <w:t xml:space="preserve">The curriculum </w:t>
      </w:r>
    </w:p>
    <w:p w:rsidR="00271B53" w:rsidRPr="004E61DB" w:rsidRDefault="00271B53" w:rsidP="004E61DB">
      <w:pPr>
        <w:numPr>
          <w:ilvl w:val="2"/>
          <w:numId w:val="3"/>
        </w:numPr>
        <w:spacing w:after="0" w:line="22" w:lineRule="atLeast"/>
      </w:pPr>
      <w:r w:rsidRPr="004E61DB">
        <w:t>What is the basic curriculum design of the program?</w:t>
      </w:r>
    </w:p>
    <w:p w:rsidR="00610838" w:rsidRPr="004E61DB" w:rsidRDefault="00610838" w:rsidP="004E61DB">
      <w:pPr>
        <w:pStyle w:val="ListParagraph"/>
        <w:numPr>
          <w:ilvl w:val="2"/>
          <w:numId w:val="3"/>
        </w:numPr>
        <w:spacing w:after="0" w:line="22" w:lineRule="atLeast"/>
        <w:rPr>
          <w:rFonts w:cs="Times New Roman"/>
        </w:rPr>
      </w:pPr>
      <w:r w:rsidRPr="004E61DB">
        <w:rPr>
          <w:rFonts w:cs="Times New Roman"/>
        </w:rPr>
        <w:t>How many credit hours (or range of credit hours) are anticipated?</w:t>
      </w:r>
    </w:p>
    <w:p w:rsidR="00610838" w:rsidRPr="004E61DB" w:rsidRDefault="00610838" w:rsidP="004E61DB">
      <w:pPr>
        <w:pStyle w:val="ListParagraph"/>
        <w:numPr>
          <w:ilvl w:val="2"/>
          <w:numId w:val="3"/>
        </w:numPr>
        <w:spacing w:after="0" w:line="22" w:lineRule="atLeast"/>
        <w:rPr>
          <w:rFonts w:cs="Times New Roman"/>
        </w:rPr>
      </w:pPr>
      <w:r w:rsidRPr="004E61DB">
        <w:rPr>
          <w:rFonts w:cs="Times New Roman"/>
        </w:rPr>
        <w:t>What degree would be offered?</w:t>
      </w:r>
    </w:p>
    <w:p w:rsidR="00271B53" w:rsidRPr="004E61DB" w:rsidRDefault="00271B53" w:rsidP="004E61DB">
      <w:pPr>
        <w:numPr>
          <w:ilvl w:val="1"/>
          <w:numId w:val="3"/>
        </w:numPr>
        <w:spacing w:after="0" w:line="22" w:lineRule="atLeast"/>
      </w:pPr>
      <w:r w:rsidRPr="004E61DB">
        <w:t>Program and course delivery</w:t>
      </w:r>
    </w:p>
    <w:p w:rsidR="00271B53" w:rsidRPr="004E61DB" w:rsidRDefault="00271B53" w:rsidP="004E61DB">
      <w:pPr>
        <w:numPr>
          <w:ilvl w:val="2"/>
          <w:numId w:val="3"/>
        </w:numPr>
        <w:spacing w:after="0" w:line="22" w:lineRule="atLeast"/>
      </w:pPr>
      <w:r w:rsidRPr="004E61DB">
        <w:t>Course delivery</w:t>
      </w:r>
      <w:r w:rsidR="00610838" w:rsidRPr="004E61DB">
        <w:t xml:space="preserve"> (traditional, online, blended)</w:t>
      </w:r>
    </w:p>
    <w:p w:rsidR="00271B53" w:rsidRPr="004E61DB" w:rsidRDefault="00271B53" w:rsidP="004E61DB">
      <w:pPr>
        <w:numPr>
          <w:ilvl w:val="2"/>
          <w:numId w:val="3"/>
        </w:numPr>
        <w:spacing w:after="0" w:line="22" w:lineRule="atLeast"/>
      </w:pPr>
      <w:r w:rsidRPr="004E61DB">
        <w:t xml:space="preserve">Program delivery </w:t>
      </w:r>
      <w:r w:rsidR="00610838" w:rsidRPr="004E61DB">
        <w:t>(traditional, online, blended)</w:t>
      </w:r>
    </w:p>
    <w:p w:rsidR="003D02CB" w:rsidRDefault="00FA2824" w:rsidP="004E61DB">
      <w:pPr>
        <w:numPr>
          <w:ilvl w:val="2"/>
          <w:numId w:val="3"/>
        </w:numPr>
        <w:spacing w:after="0" w:line="22" w:lineRule="atLeast"/>
      </w:pPr>
      <w:r w:rsidRPr="004E61DB">
        <w:t xml:space="preserve">Will there be </w:t>
      </w:r>
      <w:r w:rsidR="00AA6FB9">
        <w:t>student</w:t>
      </w:r>
      <w:r w:rsidRPr="004E61DB">
        <w:t xml:space="preserve"> residency</w:t>
      </w:r>
      <w:r w:rsidR="00271B53" w:rsidRPr="004E61DB">
        <w:t xml:space="preserve"> </w:t>
      </w:r>
      <w:r w:rsidR="00610838" w:rsidRPr="004E61DB">
        <w:t>requirements</w:t>
      </w:r>
      <w:r w:rsidR="00AA6FB9" w:rsidRPr="004E61DB">
        <w:t xml:space="preserve">? </w:t>
      </w:r>
      <w:r w:rsidR="00610838" w:rsidRPr="004E61DB">
        <w:t xml:space="preserve">On-campus intensive courses? </w:t>
      </w:r>
    </w:p>
    <w:p w:rsidR="004E61DB" w:rsidRDefault="00271B53" w:rsidP="004E61DB">
      <w:pPr>
        <w:numPr>
          <w:ilvl w:val="2"/>
          <w:numId w:val="3"/>
        </w:numPr>
        <w:spacing w:after="0" w:line="22" w:lineRule="atLeast"/>
      </w:pPr>
      <w:r w:rsidRPr="004E61DB">
        <w:t xml:space="preserve">Time of delivery </w:t>
      </w:r>
      <w:r w:rsidR="00610838" w:rsidRPr="004E61DB">
        <w:t xml:space="preserve">different from existing graduate schedule of 8 and 16-week courses? </w:t>
      </w:r>
    </w:p>
    <w:p w:rsidR="00271B53" w:rsidRPr="004E61DB" w:rsidRDefault="00271B53" w:rsidP="004E61DB">
      <w:pPr>
        <w:numPr>
          <w:ilvl w:val="2"/>
          <w:numId w:val="3"/>
        </w:numPr>
        <w:spacing w:after="0" w:line="22" w:lineRule="atLeast"/>
      </w:pPr>
      <w:r w:rsidRPr="004E61DB">
        <w:t>Location (on campus vs. off campus vs. blended)</w:t>
      </w:r>
    </w:p>
    <w:p w:rsidR="00271B53" w:rsidRPr="004E61DB" w:rsidRDefault="00271B53" w:rsidP="004E61DB">
      <w:pPr>
        <w:spacing w:after="0" w:line="22" w:lineRule="atLeast"/>
        <w:ind w:left="1080"/>
      </w:pPr>
    </w:p>
    <w:p w:rsidR="00271B53" w:rsidRPr="004E61DB" w:rsidRDefault="00271B53" w:rsidP="004E61DB">
      <w:pPr>
        <w:numPr>
          <w:ilvl w:val="0"/>
          <w:numId w:val="3"/>
        </w:numPr>
        <w:spacing w:after="0" w:line="22" w:lineRule="atLeast"/>
        <w:rPr>
          <w:b/>
        </w:rPr>
      </w:pPr>
      <w:r w:rsidRPr="004E61DB">
        <w:rPr>
          <w:b/>
        </w:rPr>
        <w:t>Process</w:t>
      </w:r>
    </w:p>
    <w:p w:rsidR="00271B53" w:rsidRPr="004E61DB" w:rsidRDefault="00271B53" w:rsidP="004E61DB">
      <w:pPr>
        <w:numPr>
          <w:ilvl w:val="1"/>
          <w:numId w:val="3"/>
        </w:numPr>
        <w:spacing w:after="0" w:line="22" w:lineRule="atLeast"/>
      </w:pPr>
      <w:r w:rsidRPr="004E61DB">
        <w:t>Organization and governance</w:t>
      </w:r>
    </w:p>
    <w:p w:rsidR="00B30DE4" w:rsidRDefault="00B30DE4" w:rsidP="004E61DB">
      <w:pPr>
        <w:numPr>
          <w:ilvl w:val="2"/>
          <w:numId w:val="3"/>
        </w:numPr>
        <w:spacing w:after="0" w:line="22" w:lineRule="atLeast"/>
      </w:pPr>
      <w:r>
        <w:t>What would be the organizational home of this program?</w:t>
      </w:r>
    </w:p>
    <w:p w:rsidR="00271B53" w:rsidRPr="004E61DB" w:rsidRDefault="00FA2824" w:rsidP="004E61DB">
      <w:pPr>
        <w:numPr>
          <w:ilvl w:val="2"/>
          <w:numId w:val="3"/>
        </w:numPr>
        <w:spacing w:after="0" w:line="22" w:lineRule="atLeast"/>
      </w:pPr>
      <w:r w:rsidRPr="004E61DB">
        <w:t xml:space="preserve">Does </w:t>
      </w:r>
      <w:r w:rsidR="004E61DB">
        <w:t>this program i</w:t>
      </w:r>
      <w:r w:rsidR="00271B53" w:rsidRPr="004E61DB">
        <w:t xml:space="preserve">nvolve </w:t>
      </w:r>
      <w:r w:rsidRPr="004E61DB">
        <w:t xml:space="preserve">the potential to include </w:t>
      </w:r>
      <w:r w:rsidR="00271B53" w:rsidRPr="004E61DB">
        <w:t>more than one academic department and/or school?</w:t>
      </w:r>
      <w:r w:rsidRPr="004E61DB">
        <w:t xml:space="preserve">  If so, which ones?</w:t>
      </w:r>
    </w:p>
    <w:p w:rsidR="00B30DE4" w:rsidRDefault="00271B53" w:rsidP="00B30DE4">
      <w:pPr>
        <w:numPr>
          <w:ilvl w:val="1"/>
          <w:numId w:val="3"/>
        </w:numPr>
        <w:spacing w:after="0" w:line="22" w:lineRule="atLeast"/>
      </w:pPr>
      <w:r w:rsidRPr="004E61DB">
        <w:t>Library resources</w:t>
      </w:r>
      <w:r w:rsidR="00B30DE4">
        <w:t xml:space="preserve">:  </w:t>
      </w:r>
    </w:p>
    <w:p w:rsidR="004E61DB" w:rsidRDefault="00271B53" w:rsidP="00B30DE4">
      <w:pPr>
        <w:numPr>
          <w:ilvl w:val="2"/>
          <w:numId w:val="3"/>
        </w:numPr>
        <w:spacing w:after="0" w:line="22" w:lineRule="atLeast"/>
      </w:pPr>
      <w:r w:rsidRPr="004E61DB">
        <w:t>How do Messiah College’s current library resources measure up to professional standards for study in the proposed area of study?</w:t>
      </w:r>
    </w:p>
    <w:p w:rsidR="00B30DE4" w:rsidRDefault="00B30DE4" w:rsidP="00B30DE4">
      <w:pPr>
        <w:numPr>
          <w:ilvl w:val="2"/>
          <w:numId w:val="3"/>
        </w:numPr>
        <w:spacing w:after="0" w:line="22" w:lineRule="atLeast"/>
      </w:pPr>
      <w:r>
        <w:t>What sort of additions to our resources would be required?</w:t>
      </w:r>
    </w:p>
    <w:p w:rsidR="00FA2824" w:rsidRPr="004E61DB" w:rsidRDefault="00FA2824" w:rsidP="004E61DB">
      <w:pPr>
        <w:pStyle w:val="ListParagraph"/>
        <w:numPr>
          <w:ilvl w:val="1"/>
          <w:numId w:val="3"/>
        </w:numPr>
        <w:spacing w:after="0" w:line="22" w:lineRule="atLeast"/>
      </w:pPr>
      <w:r w:rsidRPr="004E61DB">
        <w:rPr>
          <w:rFonts w:cs="Times New Roman"/>
        </w:rPr>
        <w:t xml:space="preserve">What impact would there be on </w:t>
      </w:r>
      <w:r w:rsidRPr="004E61DB">
        <w:t>other academic offi</w:t>
      </w:r>
      <w:r w:rsidR="003D02CB">
        <w:t>ces and college service units</w:t>
      </w:r>
      <w:r w:rsidRPr="004E61DB">
        <w:rPr>
          <w:rFonts w:cs="Times New Roman"/>
        </w:rPr>
        <w:t>?</w:t>
      </w:r>
    </w:p>
    <w:p w:rsidR="00271B53" w:rsidRPr="004E61DB" w:rsidRDefault="003D02CB" w:rsidP="004E61DB">
      <w:pPr>
        <w:numPr>
          <w:ilvl w:val="1"/>
          <w:numId w:val="3"/>
        </w:numPr>
        <w:spacing w:after="0" w:line="22" w:lineRule="atLeast"/>
      </w:pPr>
      <w:r>
        <w:t xml:space="preserve">What are the </w:t>
      </w:r>
      <w:r w:rsidR="00271B53" w:rsidRPr="004E61DB">
        <w:t>capital needs?</w:t>
      </w:r>
    </w:p>
    <w:p w:rsidR="003D02CB" w:rsidRPr="004E61DB" w:rsidRDefault="003D02CB" w:rsidP="003D02CB">
      <w:pPr>
        <w:numPr>
          <w:ilvl w:val="2"/>
          <w:numId w:val="3"/>
        </w:numPr>
        <w:spacing w:after="0" w:line="22" w:lineRule="atLeast"/>
      </w:pPr>
      <w:r w:rsidRPr="004E61DB">
        <w:t>Are there any special ongoing equipment, IT, or other capital needs?</w:t>
      </w:r>
    </w:p>
    <w:p w:rsidR="00271B53" w:rsidRPr="004E61DB" w:rsidRDefault="00271B53" w:rsidP="003D02CB">
      <w:pPr>
        <w:pStyle w:val="ListParagraph"/>
        <w:numPr>
          <w:ilvl w:val="2"/>
          <w:numId w:val="3"/>
        </w:numPr>
        <w:spacing w:after="0" w:line="22" w:lineRule="atLeast"/>
      </w:pPr>
      <w:r w:rsidRPr="004E61DB">
        <w:t>What facilities are required?</w:t>
      </w:r>
    </w:p>
    <w:p w:rsidR="00FA2824" w:rsidRPr="004E61DB" w:rsidRDefault="00B30DE4" w:rsidP="004E61DB">
      <w:pPr>
        <w:pStyle w:val="ListParagraph"/>
        <w:numPr>
          <w:ilvl w:val="1"/>
          <w:numId w:val="3"/>
        </w:numPr>
        <w:spacing w:after="0" w:line="22" w:lineRule="atLeast"/>
        <w:rPr>
          <w:rFonts w:cs="Times New Roman"/>
        </w:rPr>
      </w:pPr>
      <w:r>
        <w:rPr>
          <w:rFonts w:cs="Times New Roman"/>
        </w:rPr>
        <w:t>Budget model (</w:t>
      </w:r>
      <w:r w:rsidR="00FA2824" w:rsidRPr="004E61DB">
        <w:rPr>
          <w:rFonts w:cs="Times New Roman"/>
        </w:rPr>
        <w:t>estimate of potential revenue and expenses)</w:t>
      </w:r>
    </w:p>
    <w:p w:rsidR="005866F9" w:rsidRPr="004E61DB" w:rsidRDefault="00FA2824" w:rsidP="004E61DB">
      <w:pPr>
        <w:numPr>
          <w:ilvl w:val="2"/>
          <w:numId w:val="3"/>
        </w:numPr>
        <w:spacing w:after="0" w:line="22" w:lineRule="atLeast"/>
      </w:pPr>
      <w:r w:rsidRPr="004E61DB">
        <w:t xml:space="preserve">Are </w:t>
      </w:r>
      <w:r w:rsidR="00804197" w:rsidRPr="004E61DB">
        <w:t xml:space="preserve">there </w:t>
      </w:r>
      <w:r w:rsidRPr="004E61DB">
        <w:t xml:space="preserve">any unique </w:t>
      </w:r>
      <w:r w:rsidR="00271B53" w:rsidRPr="004E61DB">
        <w:t>operating expenses anti</w:t>
      </w:r>
      <w:r w:rsidR="005866F9" w:rsidRPr="004E61DB">
        <w:t>cipated to deliver this program?</w:t>
      </w:r>
    </w:p>
    <w:p w:rsidR="00271B53" w:rsidRPr="004E61DB" w:rsidRDefault="00271B53" w:rsidP="004E61DB">
      <w:pPr>
        <w:numPr>
          <w:ilvl w:val="2"/>
          <w:numId w:val="3"/>
        </w:numPr>
        <w:spacing w:after="0" w:line="22" w:lineRule="atLeast"/>
      </w:pPr>
      <w:r w:rsidRPr="004E61DB">
        <w:t xml:space="preserve">What are the plans for funding this new initiative? Identify new revenue, e.g., tuition and fees, reallocation of existing funds, restructuring of current programming, the deletion of current programming, </w:t>
      </w:r>
      <w:r w:rsidR="00FA2824" w:rsidRPr="004E61DB">
        <w:t xml:space="preserve">grants, </w:t>
      </w:r>
      <w:r w:rsidRPr="004E61DB">
        <w:t>etc.</w:t>
      </w:r>
    </w:p>
    <w:p w:rsidR="00271B53" w:rsidRPr="004E61DB" w:rsidRDefault="00271B53" w:rsidP="004E61DB">
      <w:pPr>
        <w:spacing w:after="0" w:line="22" w:lineRule="atLeast"/>
        <w:ind w:left="1080"/>
      </w:pPr>
    </w:p>
    <w:p w:rsidR="00271B53" w:rsidRPr="004E61DB" w:rsidRDefault="00271B53" w:rsidP="004E61DB">
      <w:pPr>
        <w:keepNext/>
        <w:keepLines/>
        <w:numPr>
          <w:ilvl w:val="0"/>
          <w:numId w:val="3"/>
        </w:numPr>
        <w:spacing w:after="0" w:line="22" w:lineRule="atLeast"/>
        <w:rPr>
          <w:b/>
        </w:rPr>
      </w:pPr>
      <w:r w:rsidRPr="004E61DB">
        <w:rPr>
          <w:b/>
        </w:rPr>
        <w:lastRenderedPageBreak/>
        <w:t>Personnel</w:t>
      </w:r>
    </w:p>
    <w:p w:rsidR="00271B53" w:rsidRPr="004E61DB" w:rsidRDefault="00271B53" w:rsidP="004E61DB">
      <w:pPr>
        <w:keepNext/>
        <w:keepLines/>
        <w:numPr>
          <w:ilvl w:val="1"/>
          <w:numId w:val="3"/>
        </w:numPr>
        <w:spacing w:after="0" w:line="22" w:lineRule="atLeast"/>
      </w:pPr>
      <w:r w:rsidRPr="004E61DB">
        <w:t xml:space="preserve">What new administrative fte is required? </w:t>
      </w:r>
    </w:p>
    <w:p w:rsidR="00271B53" w:rsidRPr="004E61DB" w:rsidRDefault="00271B53" w:rsidP="004E61DB">
      <w:pPr>
        <w:keepNext/>
        <w:keepLines/>
        <w:numPr>
          <w:ilvl w:val="1"/>
          <w:numId w:val="3"/>
        </w:numPr>
        <w:spacing w:after="0" w:line="22" w:lineRule="atLeast"/>
      </w:pPr>
      <w:r w:rsidRPr="004E61DB">
        <w:t xml:space="preserve">What new support staff fte is required? </w:t>
      </w:r>
    </w:p>
    <w:p w:rsidR="00271B53" w:rsidRPr="004E61DB" w:rsidRDefault="00271B53" w:rsidP="004E61DB">
      <w:pPr>
        <w:keepNext/>
        <w:keepLines/>
        <w:numPr>
          <w:ilvl w:val="1"/>
          <w:numId w:val="3"/>
        </w:numPr>
        <w:spacing w:after="0" w:line="22" w:lineRule="atLeast"/>
      </w:pPr>
      <w:r w:rsidRPr="004E61DB">
        <w:t>What new faculty fte is required?</w:t>
      </w:r>
    </w:p>
    <w:p w:rsidR="00271B53" w:rsidRPr="004E61DB" w:rsidRDefault="00271B53" w:rsidP="004E61DB">
      <w:pPr>
        <w:keepNext/>
        <w:keepLines/>
        <w:spacing w:after="0" w:line="22" w:lineRule="atLeast"/>
        <w:ind w:left="1080"/>
      </w:pPr>
    </w:p>
    <w:p w:rsidR="00271B53" w:rsidRPr="004E61DB" w:rsidRDefault="00271B53" w:rsidP="004E61DB">
      <w:pPr>
        <w:keepNext/>
        <w:keepLines/>
        <w:numPr>
          <w:ilvl w:val="0"/>
          <w:numId w:val="3"/>
        </w:numPr>
        <w:spacing w:after="0" w:line="22" w:lineRule="atLeast"/>
        <w:rPr>
          <w:b/>
        </w:rPr>
      </w:pPr>
      <w:r w:rsidRPr="004E61DB">
        <w:rPr>
          <w:b/>
        </w:rPr>
        <w:t>Planning</w:t>
      </w:r>
    </w:p>
    <w:p w:rsidR="00036DA0" w:rsidRDefault="00271B53" w:rsidP="004E61DB">
      <w:pPr>
        <w:keepNext/>
        <w:keepLines/>
        <w:numPr>
          <w:ilvl w:val="1"/>
          <w:numId w:val="3"/>
        </w:numPr>
        <w:spacing w:after="0" w:line="22" w:lineRule="atLeast"/>
      </w:pPr>
      <w:r w:rsidRPr="004E61DB">
        <w:t>What are the steps and timetable for development of the full proposal and for implementation of the program?</w:t>
      </w:r>
    </w:p>
    <w:p w:rsidR="00036DA0" w:rsidRDefault="00036DA0">
      <w:r>
        <w:br w:type="page"/>
      </w:r>
    </w:p>
    <w:p w:rsidR="00271B53" w:rsidRPr="004E61DB" w:rsidRDefault="00271B53" w:rsidP="00036DA0">
      <w:pPr>
        <w:keepNext/>
        <w:keepLines/>
        <w:spacing w:after="0" w:line="22" w:lineRule="atLeast"/>
        <w:ind w:left="720"/>
      </w:pPr>
    </w:p>
    <w:p w:rsidR="003D02CB" w:rsidRDefault="008C3774" w:rsidP="004E61DB">
      <w:pPr>
        <w:spacing w:after="0" w:line="22" w:lineRule="atLeast"/>
        <w:ind w:left="360" w:hanging="360"/>
        <w:jc w:val="center"/>
        <w:rPr>
          <w:rFonts w:eastAsia="Times New Roman" w:cs="Times New Roman"/>
          <w:b/>
        </w:rPr>
      </w:pPr>
      <w:r>
        <w:rPr>
          <w:rFonts w:eastAsia="Times New Roman" w:cs="Times New Roman"/>
          <w:b/>
        </w:rPr>
        <w:t>Attachment</w:t>
      </w:r>
      <w:r w:rsidR="003D02CB">
        <w:rPr>
          <w:rFonts w:eastAsia="Times New Roman" w:cs="Times New Roman"/>
          <w:b/>
        </w:rPr>
        <w:t xml:space="preserve"> C</w:t>
      </w:r>
    </w:p>
    <w:p w:rsidR="003D02CB" w:rsidRDefault="003D02CB" w:rsidP="004E61DB">
      <w:pPr>
        <w:spacing w:after="0" w:line="22" w:lineRule="atLeast"/>
        <w:ind w:left="360" w:hanging="360"/>
        <w:jc w:val="center"/>
        <w:rPr>
          <w:rFonts w:eastAsia="Times New Roman" w:cs="Times New Roman"/>
          <w:b/>
        </w:rPr>
      </w:pPr>
    </w:p>
    <w:p w:rsidR="00271B53" w:rsidRPr="004E61DB" w:rsidRDefault="00271B53" w:rsidP="004E61DB">
      <w:pPr>
        <w:spacing w:after="0" w:line="22" w:lineRule="atLeast"/>
        <w:ind w:left="360" w:hanging="360"/>
        <w:jc w:val="center"/>
        <w:rPr>
          <w:rFonts w:eastAsia="Times New Roman" w:cs="Times New Roman"/>
          <w:b/>
        </w:rPr>
      </w:pPr>
      <w:r w:rsidRPr="004E61DB">
        <w:rPr>
          <w:rFonts w:eastAsia="Times New Roman" w:cs="Times New Roman"/>
          <w:b/>
        </w:rPr>
        <w:t xml:space="preserve">New Program </w:t>
      </w:r>
      <w:r w:rsidR="00036DA0" w:rsidRPr="00036DA0">
        <w:rPr>
          <w:rFonts w:eastAsia="Times New Roman" w:cs="Times New Roman"/>
          <w:b/>
          <w:u w:val="single"/>
        </w:rPr>
        <w:t>FULL</w:t>
      </w:r>
      <w:r w:rsidRPr="004E61DB">
        <w:rPr>
          <w:rFonts w:eastAsia="Times New Roman" w:cs="Times New Roman"/>
          <w:b/>
        </w:rPr>
        <w:t xml:space="preserve"> Proposal Template </w:t>
      </w:r>
    </w:p>
    <w:p w:rsidR="00271B53" w:rsidRDefault="003D02CB" w:rsidP="004E61DB">
      <w:pPr>
        <w:spacing w:after="0" w:line="22" w:lineRule="atLeast"/>
        <w:jc w:val="center"/>
        <w:rPr>
          <w:b/>
          <w:i/>
          <w:sz w:val="18"/>
        </w:rPr>
      </w:pPr>
      <w:r>
        <w:rPr>
          <w:b/>
          <w:i/>
          <w:sz w:val="18"/>
        </w:rPr>
        <w:t xml:space="preserve">(Submitted for College </w:t>
      </w:r>
      <w:r w:rsidR="004E61DB">
        <w:rPr>
          <w:b/>
          <w:i/>
          <w:sz w:val="18"/>
        </w:rPr>
        <w:t>Governance Approvals</w:t>
      </w:r>
      <w:r w:rsidR="00271B53" w:rsidRPr="004E61DB">
        <w:rPr>
          <w:b/>
          <w:i/>
          <w:sz w:val="18"/>
        </w:rPr>
        <w:t>)</w:t>
      </w:r>
    </w:p>
    <w:p w:rsidR="00271B53" w:rsidRPr="004E61DB" w:rsidRDefault="00271B53" w:rsidP="004E61DB">
      <w:pPr>
        <w:spacing w:after="0" w:line="22" w:lineRule="atLeast"/>
        <w:rPr>
          <w:rFonts w:eastAsia="Times New Roman" w:cs="Times New Roman"/>
          <w:b/>
        </w:rPr>
      </w:pPr>
    </w:p>
    <w:p w:rsidR="00271B53" w:rsidRPr="004E61DB" w:rsidRDefault="00271B53" w:rsidP="004E61DB">
      <w:pPr>
        <w:spacing w:after="0" w:line="22" w:lineRule="atLeast"/>
        <w:ind w:left="360" w:hanging="360"/>
        <w:jc w:val="center"/>
        <w:rPr>
          <w:rFonts w:eastAsia="Times New Roman" w:cs="Times New Roman"/>
          <w:b/>
        </w:rPr>
      </w:pPr>
    </w:p>
    <w:p w:rsidR="00271B53" w:rsidRPr="004E61DB" w:rsidRDefault="00271B53" w:rsidP="004E61DB">
      <w:pPr>
        <w:numPr>
          <w:ilvl w:val="0"/>
          <w:numId w:val="4"/>
        </w:numPr>
        <w:spacing w:after="0" w:line="22" w:lineRule="atLeast"/>
        <w:rPr>
          <w:rFonts w:eastAsia="Times New Roman" w:cs="Times New Roman"/>
        </w:rPr>
      </w:pPr>
      <w:r w:rsidRPr="004E61DB">
        <w:rPr>
          <w:rFonts w:eastAsia="Times New Roman" w:cs="Times New Roman"/>
          <w:b/>
        </w:rPr>
        <w:t>Purpose</w:t>
      </w:r>
      <w:r w:rsidRPr="004E61DB">
        <w:rPr>
          <w:rFonts w:eastAsia="Times New Roman" w:cs="Times New Roman"/>
        </w:rPr>
        <w:t xml:space="preserve">  </w:t>
      </w:r>
    </w:p>
    <w:p w:rsidR="00271B53" w:rsidRPr="004E61DB" w:rsidRDefault="00271B53" w:rsidP="004E61DB">
      <w:pPr>
        <w:numPr>
          <w:ilvl w:val="1"/>
          <w:numId w:val="4"/>
        </w:numPr>
        <w:spacing w:after="0" w:line="22" w:lineRule="atLeast"/>
        <w:rPr>
          <w:rFonts w:eastAsia="Times New Roman" w:cs="Times New Roman"/>
        </w:rPr>
      </w:pPr>
      <w:r w:rsidRPr="004E61DB">
        <w:rPr>
          <w:rFonts w:eastAsia="Times New Roman" w:cs="Times New Roman"/>
        </w:rPr>
        <w:t xml:space="preserve">What is the </w:t>
      </w:r>
      <w:r w:rsidR="00F95E65">
        <w:rPr>
          <w:rFonts w:eastAsia="Times New Roman" w:cs="Times New Roman"/>
        </w:rPr>
        <w:t>strategic purpose</w:t>
      </w:r>
      <w:r w:rsidRPr="004E61DB">
        <w:rPr>
          <w:rFonts w:eastAsia="Times New Roman" w:cs="Times New Roman"/>
        </w:rPr>
        <w:t xml:space="preserve"> of this program? How does it fit with Messiah College’s mission?</w:t>
      </w:r>
    </w:p>
    <w:p w:rsidR="006E7CA2" w:rsidRPr="004E61DB" w:rsidRDefault="00F95E65" w:rsidP="004E61DB">
      <w:pPr>
        <w:numPr>
          <w:ilvl w:val="1"/>
          <w:numId w:val="4"/>
        </w:numPr>
        <w:spacing w:after="0" w:line="22" w:lineRule="atLeast"/>
        <w:rPr>
          <w:rFonts w:eastAsia="Times New Roman" w:cs="Times New Roman"/>
        </w:rPr>
      </w:pPr>
      <w:r>
        <w:rPr>
          <w:rFonts w:eastAsia="Times New Roman" w:cs="Times New Roman"/>
        </w:rPr>
        <w:t>If a graduate program, h</w:t>
      </w:r>
      <w:r w:rsidR="006E7CA2" w:rsidRPr="004E61DB">
        <w:rPr>
          <w:rFonts w:eastAsia="Times New Roman" w:cs="Times New Roman"/>
        </w:rPr>
        <w:t>ow does this program measure up with Messiah’s four parameters for graduate programs?</w:t>
      </w:r>
    </w:p>
    <w:p w:rsidR="006E7CA2" w:rsidRPr="004E61DB" w:rsidRDefault="006E7CA2" w:rsidP="004E61DB">
      <w:pPr>
        <w:numPr>
          <w:ilvl w:val="1"/>
          <w:numId w:val="4"/>
        </w:numPr>
        <w:spacing w:after="0" w:line="22" w:lineRule="atLeast"/>
        <w:rPr>
          <w:rFonts w:eastAsia="Times New Roman" w:cs="Times New Roman"/>
        </w:rPr>
      </w:pPr>
      <w:r w:rsidRPr="004E61DB">
        <w:rPr>
          <w:rFonts w:eastAsia="Times New Roman" w:cs="Times New Roman"/>
        </w:rPr>
        <w:t>What are the general goals/objectives of this program?</w:t>
      </w:r>
    </w:p>
    <w:p w:rsidR="00F56F6D" w:rsidRPr="004E61DB" w:rsidRDefault="00F56F6D" w:rsidP="004E61DB">
      <w:pPr>
        <w:numPr>
          <w:ilvl w:val="1"/>
          <w:numId w:val="4"/>
        </w:numPr>
        <w:spacing w:after="0" w:line="22" w:lineRule="atLeast"/>
        <w:rPr>
          <w:rFonts w:eastAsia="Times New Roman" w:cs="Times New Roman"/>
        </w:rPr>
      </w:pPr>
      <w:r w:rsidRPr="004E61DB">
        <w:rPr>
          <w:rFonts w:eastAsia="Times New Roman" w:cs="Times New Roman"/>
        </w:rPr>
        <w:t>Why would this be a strategic addition to the College?  (This should be linked to enrollment or an explicit and new way of advancing the College).</w:t>
      </w:r>
    </w:p>
    <w:p w:rsidR="00F56F6D" w:rsidRPr="004E61DB" w:rsidRDefault="00F56F6D" w:rsidP="004E61DB">
      <w:pPr>
        <w:numPr>
          <w:ilvl w:val="1"/>
          <w:numId w:val="4"/>
        </w:numPr>
        <w:spacing w:after="0" w:line="22" w:lineRule="atLeast"/>
        <w:rPr>
          <w:rFonts w:eastAsia="Times New Roman" w:cs="Times New Roman"/>
        </w:rPr>
      </w:pPr>
      <w:r w:rsidRPr="004E61DB">
        <w:rPr>
          <w:rFonts w:eastAsia="Times New Roman" w:cs="Times New Roman"/>
        </w:rPr>
        <w:t>Market and marketability:</w:t>
      </w:r>
    </w:p>
    <w:p w:rsidR="00177327" w:rsidRDefault="00177327" w:rsidP="004E61DB">
      <w:pPr>
        <w:numPr>
          <w:ilvl w:val="2"/>
          <w:numId w:val="4"/>
        </w:numPr>
        <w:spacing w:after="0" w:line="22" w:lineRule="atLeast"/>
        <w:rPr>
          <w:rFonts w:eastAsia="Times New Roman" w:cs="Times New Roman"/>
        </w:rPr>
      </w:pPr>
      <w:r w:rsidRPr="004E61DB">
        <w:rPr>
          <w:rFonts w:eastAsia="Times New Roman" w:cs="Times New Roman"/>
        </w:rPr>
        <w:t>For whom is this program designed?</w:t>
      </w:r>
    </w:p>
    <w:p w:rsidR="006E7CA2" w:rsidRPr="004E61DB" w:rsidRDefault="006E7CA2" w:rsidP="004E61DB">
      <w:pPr>
        <w:numPr>
          <w:ilvl w:val="2"/>
          <w:numId w:val="4"/>
        </w:numPr>
        <w:spacing w:after="0" w:line="22" w:lineRule="atLeast"/>
        <w:rPr>
          <w:rFonts w:eastAsia="Times New Roman" w:cs="Times New Roman"/>
        </w:rPr>
      </w:pPr>
      <w:r w:rsidRPr="004E61DB">
        <w:rPr>
          <w:rFonts w:eastAsia="Times New Roman" w:cs="Times New Roman"/>
        </w:rPr>
        <w:t>Why is there reason to believe that this strategic purpose will be successful?</w:t>
      </w:r>
    </w:p>
    <w:p w:rsidR="006E7CA2" w:rsidRPr="004E61DB" w:rsidRDefault="006E7CA2" w:rsidP="004E61DB">
      <w:pPr>
        <w:numPr>
          <w:ilvl w:val="2"/>
          <w:numId w:val="4"/>
        </w:numPr>
        <w:spacing w:after="0" w:line="22" w:lineRule="atLeast"/>
        <w:rPr>
          <w:rFonts w:eastAsia="Times New Roman" w:cs="Times New Roman"/>
        </w:rPr>
      </w:pPr>
      <w:r w:rsidRPr="004E61DB">
        <w:rPr>
          <w:rFonts w:eastAsia="Times New Roman" w:cs="Times New Roman"/>
        </w:rPr>
        <w:t>Include findings from the feasibility study, employment projections from state and federal agencies, and a needs assessment for the program.</w:t>
      </w:r>
    </w:p>
    <w:p w:rsidR="006E7CA2" w:rsidRPr="004E61DB" w:rsidRDefault="006E7CA2" w:rsidP="004E61DB">
      <w:pPr>
        <w:numPr>
          <w:ilvl w:val="2"/>
          <w:numId w:val="4"/>
        </w:numPr>
        <w:spacing w:after="0" w:line="22" w:lineRule="atLeast"/>
        <w:rPr>
          <w:rFonts w:eastAsia="Times New Roman" w:cs="Times New Roman"/>
        </w:rPr>
      </w:pPr>
      <w:r w:rsidRPr="004E61DB">
        <w:rPr>
          <w:rFonts w:eastAsia="Times New Roman" w:cs="Times New Roman"/>
        </w:rPr>
        <w:t>What institutions are the main competitors for students?</w:t>
      </w:r>
    </w:p>
    <w:p w:rsidR="00271B53" w:rsidRPr="004E61DB" w:rsidRDefault="00271B53" w:rsidP="004E61DB">
      <w:pPr>
        <w:spacing w:after="0" w:line="22" w:lineRule="atLeast"/>
        <w:ind w:left="720"/>
        <w:rPr>
          <w:rFonts w:eastAsia="Times New Roman" w:cs="Times New Roman"/>
        </w:rPr>
      </w:pPr>
    </w:p>
    <w:p w:rsidR="00271B53" w:rsidRPr="004E61DB" w:rsidRDefault="00271B53" w:rsidP="004E61DB">
      <w:pPr>
        <w:numPr>
          <w:ilvl w:val="0"/>
          <w:numId w:val="4"/>
        </w:numPr>
        <w:spacing w:after="0" w:line="22" w:lineRule="atLeast"/>
        <w:rPr>
          <w:rFonts w:eastAsia="Times New Roman" w:cs="Times New Roman"/>
        </w:rPr>
      </w:pPr>
      <w:r w:rsidRPr="004E61DB">
        <w:rPr>
          <w:rFonts w:eastAsia="Times New Roman" w:cs="Times New Roman"/>
          <w:b/>
        </w:rPr>
        <w:t>Programming</w:t>
      </w:r>
      <w:r w:rsidRPr="004E61DB">
        <w:rPr>
          <w:rFonts w:eastAsia="Times New Roman" w:cs="Times New Roman"/>
        </w:rPr>
        <w:t xml:space="preserve"> </w:t>
      </w:r>
    </w:p>
    <w:p w:rsidR="00F95E65" w:rsidRPr="00F95E65" w:rsidRDefault="00F95E65" w:rsidP="00F95E65">
      <w:pPr>
        <w:numPr>
          <w:ilvl w:val="1"/>
          <w:numId w:val="4"/>
        </w:numPr>
        <w:spacing w:after="0" w:line="22" w:lineRule="atLeast"/>
        <w:rPr>
          <w:rFonts w:eastAsia="Times New Roman" w:cs="Times New Roman"/>
        </w:rPr>
      </w:pPr>
      <w:r w:rsidRPr="004E61DB">
        <w:rPr>
          <w:rFonts w:eastAsia="Times New Roman" w:cs="Times New Roman"/>
        </w:rPr>
        <w:t>What are the learning outcomes?</w:t>
      </w:r>
    </w:p>
    <w:p w:rsidR="00271B53" w:rsidRPr="00850067" w:rsidRDefault="00271B53" w:rsidP="004E61DB">
      <w:pPr>
        <w:numPr>
          <w:ilvl w:val="1"/>
          <w:numId w:val="4"/>
        </w:numPr>
        <w:spacing w:after="0" w:line="22" w:lineRule="atLeast"/>
        <w:rPr>
          <w:rFonts w:eastAsia="Times New Roman" w:cs="Times New Roman"/>
        </w:rPr>
      </w:pPr>
      <w:r w:rsidRPr="00850067">
        <w:rPr>
          <w:rFonts w:eastAsia="Times New Roman" w:cs="Times New Roman"/>
        </w:rPr>
        <w:t xml:space="preserve">The curriculum </w:t>
      </w:r>
    </w:p>
    <w:p w:rsidR="006111C2" w:rsidRDefault="006111C2" w:rsidP="006111C2">
      <w:pPr>
        <w:numPr>
          <w:ilvl w:val="2"/>
          <w:numId w:val="4"/>
        </w:numPr>
        <w:spacing w:after="0" w:line="22" w:lineRule="atLeast"/>
        <w:rPr>
          <w:rFonts w:eastAsia="Times New Roman" w:cs="Times New Roman"/>
        </w:rPr>
      </w:pPr>
      <w:r>
        <w:rPr>
          <w:rFonts w:eastAsia="Times New Roman" w:cs="Times New Roman"/>
        </w:rPr>
        <w:t>Curricular design</w:t>
      </w:r>
    </w:p>
    <w:p w:rsidR="006111C2" w:rsidRDefault="006111C2" w:rsidP="006111C2">
      <w:pPr>
        <w:numPr>
          <w:ilvl w:val="3"/>
          <w:numId w:val="4"/>
        </w:numPr>
        <w:spacing w:after="0" w:line="22" w:lineRule="atLeast"/>
        <w:rPr>
          <w:rFonts w:eastAsia="Times New Roman" w:cs="Times New Roman"/>
        </w:rPr>
      </w:pPr>
      <w:r>
        <w:rPr>
          <w:rFonts w:eastAsia="Times New Roman" w:cs="Times New Roman"/>
        </w:rPr>
        <w:t xml:space="preserve">What is the </w:t>
      </w:r>
      <w:r w:rsidR="00271B53" w:rsidRPr="004E61DB">
        <w:rPr>
          <w:rFonts w:eastAsia="Times New Roman" w:cs="Times New Roman"/>
        </w:rPr>
        <w:t>curriculum design of the program?</w:t>
      </w:r>
    </w:p>
    <w:p w:rsidR="00271B53" w:rsidRPr="006111C2" w:rsidRDefault="006111C2" w:rsidP="006111C2">
      <w:pPr>
        <w:numPr>
          <w:ilvl w:val="3"/>
          <w:numId w:val="4"/>
        </w:numPr>
        <w:spacing w:after="0" w:line="22" w:lineRule="atLeast"/>
        <w:rPr>
          <w:rFonts w:eastAsia="Times New Roman" w:cs="Times New Roman"/>
        </w:rPr>
      </w:pPr>
      <w:r w:rsidRPr="004E61DB">
        <w:rPr>
          <w:rFonts w:eastAsia="Times New Roman" w:cs="Times New Roman"/>
        </w:rPr>
        <w:t>What courses are required?</w:t>
      </w:r>
    </w:p>
    <w:p w:rsidR="00271B53" w:rsidRPr="004E61DB" w:rsidRDefault="00271B53" w:rsidP="006111C2">
      <w:pPr>
        <w:numPr>
          <w:ilvl w:val="3"/>
          <w:numId w:val="4"/>
        </w:numPr>
        <w:spacing w:after="0" w:line="22" w:lineRule="atLeast"/>
        <w:rPr>
          <w:rFonts w:eastAsia="Times New Roman" w:cs="Times New Roman"/>
        </w:rPr>
      </w:pPr>
      <w:r w:rsidRPr="004E61DB">
        <w:rPr>
          <w:rFonts w:eastAsia="Times New Roman" w:cs="Times New Roman"/>
        </w:rPr>
        <w:t>How many credit hours are required?</w:t>
      </w:r>
    </w:p>
    <w:p w:rsidR="006E7CA2" w:rsidRPr="004E61DB" w:rsidRDefault="006E7CA2" w:rsidP="006111C2">
      <w:pPr>
        <w:numPr>
          <w:ilvl w:val="3"/>
          <w:numId w:val="4"/>
        </w:numPr>
        <w:spacing w:after="0" w:line="22" w:lineRule="atLeast"/>
        <w:rPr>
          <w:rFonts w:eastAsia="Times New Roman" w:cs="Times New Roman"/>
        </w:rPr>
      </w:pPr>
      <w:r w:rsidRPr="004E61DB">
        <w:rPr>
          <w:rFonts w:eastAsia="Times New Roman" w:cs="Times New Roman"/>
        </w:rPr>
        <w:t>What degree would be offered?</w:t>
      </w:r>
    </w:p>
    <w:p w:rsidR="00271B53" w:rsidRPr="004E61DB" w:rsidRDefault="00271B53" w:rsidP="006111C2">
      <w:pPr>
        <w:numPr>
          <w:ilvl w:val="3"/>
          <w:numId w:val="4"/>
        </w:numPr>
        <w:spacing w:after="0" w:line="22" w:lineRule="atLeast"/>
        <w:rPr>
          <w:rFonts w:eastAsia="Times New Roman" w:cs="Times New Roman"/>
        </w:rPr>
      </w:pPr>
      <w:r w:rsidRPr="004E61DB">
        <w:rPr>
          <w:rFonts w:eastAsia="Times New Roman" w:cs="Times New Roman"/>
        </w:rPr>
        <w:t>List title, number level, credit hours and course description, prerequisites and learning objectives of each course.</w:t>
      </w:r>
    </w:p>
    <w:p w:rsidR="00271B53" w:rsidRP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t>What is the rationale for this particular curriculum design?</w:t>
      </w:r>
    </w:p>
    <w:p w:rsidR="00224B28" w:rsidRDefault="00224B28" w:rsidP="004E61DB">
      <w:pPr>
        <w:numPr>
          <w:ilvl w:val="3"/>
          <w:numId w:val="4"/>
        </w:numPr>
        <w:spacing w:after="0" w:line="22" w:lineRule="atLeast"/>
        <w:rPr>
          <w:rFonts w:eastAsia="Times New Roman" w:cs="Times New Roman"/>
        </w:rPr>
      </w:pPr>
      <w:r>
        <w:rPr>
          <w:rFonts w:eastAsia="Times New Roman" w:cs="Times New Roman"/>
        </w:rPr>
        <w:t>How does it fit with Messiah’s e</w:t>
      </w:r>
      <w:r w:rsidR="00271B53" w:rsidRPr="004E61DB">
        <w:rPr>
          <w:rFonts w:eastAsia="Times New Roman" w:cs="Times New Roman"/>
        </w:rPr>
        <w:t xml:space="preserve">ducational </w:t>
      </w:r>
      <w:r>
        <w:rPr>
          <w:rFonts w:eastAsia="Times New Roman" w:cs="Times New Roman"/>
        </w:rPr>
        <w:t>p</w:t>
      </w:r>
      <w:r w:rsidR="00271B53" w:rsidRPr="004E61DB">
        <w:rPr>
          <w:rFonts w:eastAsia="Times New Roman" w:cs="Times New Roman"/>
        </w:rPr>
        <w:t xml:space="preserve">rinciples </w:t>
      </w:r>
      <w:r>
        <w:rPr>
          <w:rFonts w:eastAsia="Times New Roman" w:cs="Times New Roman"/>
        </w:rPr>
        <w:t xml:space="preserve">and parameters? </w:t>
      </w:r>
    </w:p>
    <w:p w:rsidR="00224B28" w:rsidRDefault="00224B28" w:rsidP="00224B28">
      <w:pPr>
        <w:numPr>
          <w:ilvl w:val="4"/>
          <w:numId w:val="4"/>
        </w:numPr>
        <w:spacing w:after="0" w:line="22" w:lineRule="atLeast"/>
        <w:rPr>
          <w:rFonts w:eastAsia="Times New Roman" w:cs="Times New Roman"/>
        </w:rPr>
      </w:pPr>
      <w:r>
        <w:rPr>
          <w:rFonts w:eastAsia="Times New Roman" w:cs="Times New Roman"/>
        </w:rPr>
        <w:t xml:space="preserve">College Education Principles, </w:t>
      </w:r>
      <w:r w:rsidR="00271B53" w:rsidRPr="004E61DB">
        <w:rPr>
          <w:rFonts w:eastAsia="Times New Roman" w:cs="Times New Roman"/>
        </w:rPr>
        <w:t xml:space="preserve">College-Wide </w:t>
      </w:r>
      <w:r>
        <w:rPr>
          <w:rFonts w:eastAsia="Times New Roman" w:cs="Times New Roman"/>
        </w:rPr>
        <w:t>Educational Objectives</w:t>
      </w:r>
    </w:p>
    <w:p w:rsidR="00224B28" w:rsidRDefault="00271B53" w:rsidP="00224B28">
      <w:pPr>
        <w:numPr>
          <w:ilvl w:val="4"/>
          <w:numId w:val="4"/>
        </w:numPr>
        <w:spacing w:after="0" w:line="22" w:lineRule="atLeast"/>
        <w:rPr>
          <w:rFonts w:eastAsia="Times New Roman" w:cs="Times New Roman"/>
        </w:rPr>
      </w:pPr>
      <w:r w:rsidRPr="004E61DB">
        <w:rPr>
          <w:rFonts w:eastAsia="Times New Roman" w:cs="Times New Roman"/>
        </w:rPr>
        <w:t xml:space="preserve">Guiding Educational Assumptions </w:t>
      </w:r>
    </w:p>
    <w:p w:rsidR="00224B28" w:rsidRDefault="00224B28" w:rsidP="00224B28">
      <w:pPr>
        <w:numPr>
          <w:ilvl w:val="4"/>
          <w:numId w:val="4"/>
        </w:numPr>
        <w:spacing w:after="0" w:line="22" w:lineRule="atLeast"/>
        <w:rPr>
          <w:rFonts w:eastAsia="Times New Roman" w:cs="Times New Roman"/>
        </w:rPr>
      </w:pPr>
      <w:r>
        <w:rPr>
          <w:rFonts w:eastAsia="Times New Roman" w:cs="Times New Roman"/>
        </w:rPr>
        <w:t>Principles for majors</w:t>
      </w:r>
    </w:p>
    <w:p w:rsidR="00224B28" w:rsidRDefault="00224B28" w:rsidP="00224B28">
      <w:pPr>
        <w:numPr>
          <w:ilvl w:val="4"/>
          <w:numId w:val="4"/>
        </w:numPr>
        <w:spacing w:after="0" w:line="22" w:lineRule="atLeast"/>
        <w:rPr>
          <w:rFonts w:eastAsia="Times New Roman" w:cs="Times New Roman"/>
        </w:rPr>
      </w:pPr>
      <w:r>
        <w:rPr>
          <w:rFonts w:eastAsia="Times New Roman" w:cs="Times New Roman"/>
        </w:rPr>
        <w:t xml:space="preserve">Parameters for the Curriculum </w:t>
      </w:r>
    </w:p>
    <w:p w:rsidR="00271B53" w:rsidRPr="004E61DB" w:rsidRDefault="00224B28" w:rsidP="00224B28">
      <w:pPr>
        <w:numPr>
          <w:ilvl w:val="4"/>
          <w:numId w:val="4"/>
        </w:numPr>
        <w:spacing w:after="0" w:line="22" w:lineRule="atLeast"/>
        <w:rPr>
          <w:rFonts w:eastAsia="Times New Roman" w:cs="Times New Roman"/>
        </w:rPr>
      </w:pPr>
      <w:r>
        <w:rPr>
          <w:rFonts w:eastAsia="Times New Roman" w:cs="Times New Roman"/>
        </w:rPr>
        <w:t>College-wide Graduate Educational Objectives</w:t>
      </w:r>
    </w:p>
    <w:p w:rsidR="00271B53" w:rsidRPr="004E61DB" w:rsidRDefault="00271B53" w:rsidP="004E61DB">
      <w:pPr>
        <w:numPr>
          <w:ilvl w:val="3"/>
          <w:numId w:val="4"/>
        </w:numPr>
        <w:spacing w:after="0" w:line="22" w:lineRule="atLeast"/>
        <w:rPr>
          <w:rFonts w:eastAsia="Times New Roman" w:cs="Times New Roman"/>
        </w:rPr>
      </w:pPr>
      <w:r w:rsidRPr="004E61DB">
        <w:rPr>
          <w:rFonts w:eastAsia="Times New Roman" w:cs="Times New Roman"/>
        </w:rPr>
        <w:t>Benchmarking</w:t>
      </w:r>
    </w:p>
    <w:p w:rsidR="00271B53" w:rsidRDefault="00271B53" w:rsidP="004E61DB">
      <w:pPr>
        <w:numPr>
          <w:ilvl w:val="3"/>
          <w:numId w:val="4"/>
        </w:numPr>
        <w:spacing w:after="0" w:line="22" w:lineRule="atLeast"/>
        <w:rPr>
          <w:rFonts w:eastAsia="Times New Roman" w:cs="Times New Roman"/>
        </w:rPr>
      </w:pPr>
      <w:r w:rsidRPr="004E61DB">
        <w:rPr>
          <w:rFonts w:eastAsia="Times New Roman" w:cs="Times New Roman"/>
        </w:rPr>
        <w:t>Professional standards</w:t>
      </w:r>
    </w:p>
    <w:p w:rsidR="006111C2" w:rsidRDefault="006111C2" w:rsidP="006111C2">
      <w:pPr>
        <w:numPr>
          <w:ilvl w:val="2"/>
          <w:numId w:val="4"/>
        </w:numPr>
        <w:spacing w:after="0" w:line="22" w:lineRule="atLeast"/>
        <w:rPr>
          <w:rFonts w:eastAsia="Times New Roman" w:cs="Times New Roman"/>
        </w:rPr>
      </w:pPr>
      <w:r>
        <w:rPr>
          <w:rFonts w:eastAsia="Times New Roman" w:cs="Times New Roman"/>
        </w:rPr>
        <w:t xml:space="preserve">Does this curriculum overlap with or impact any other academic department or program area or other educational area, i.e., </w:t>
      </w:r>
      <w:r w:rsidR="00224B28">
        <w:rPr>
          <w:rFonts w:eastAsia="Times New Roman" w:cs="Times New Roman"/>
        </w:rPr>
        <w:t>Career and Internship Center, Agape Center, Student Affairs, Study Abroad.</w:t>
      </w:r>
    </w:p>
    <w:p w:rsidR="00F95E65" w:rsidRDefault="00F95E65" w:rsidP="00F95E65">
      <w:pPr>
        <w:numPr>
          <w:ilvl w:val="2"/>
          <w:numId w:val="4"/>
        </w:numPr>
        <w:spacing w:after="0" w:line="22" w:lineRule="atLeast"/>
        <w:rPr>
          <w:rFonts w:eastAsia="Times New Roman" w:cs="Times New Roman"/>
        </w:rPr>
      </w:pPr>
      <w:r>
        <w:rPr>
          <w:rFonts w:eastAsia="Times New Roman" w:cs="Times New Roman"/>
        </w:rPr>
        <w:t>Curricular map:  How does the required curriculum link to the learning outcomes of the program?</w:t>
      </w:r>
    </w:p>
    <w:p w:rsidR="00271B53" w:rsidRPr="00850067" w:rsidRDefault="00271B53" w:rsidP="004E61DB">
      <w:pPr>
        <w:numPr>
          <w:ilvl w:val="1"/>
          <w:numId w:val="4"/>
        </w:numPr>
        <w:spacing w:after="0" w:line="22" w:lineRule="atLeast"/>
        <w:rPr>
          <w:rFonts w:eastAsia="Times New Roman" w:cs="Times New Roman"/>
        </w:rPr>
      </w:pPr>
      <w:r w:rsidRPr="00850067">
        <w:rPr>
          <w:rFonts w:eastAsia="Times New Roman" w:cs="Times New Roman"/>
        </w:rPr>
        <w:t>Program and course delivery</w:t>
      </w:r>
    </w:p>
    <w:p w:rsidR="00271B53" w:rsidRP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t>What is the timing and sequencing of the course offerings?</w:t>
      </w:r>
    </w:p>
    <w:p w:rsidR="00271B53" w:rsidRP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t>Will it employ a cohort model?</w:t>
      </w:r>
    </w:p>
    <w:p w:rsidR="00271B53" w:rsidRP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lastRenderedPageBreak/>
        <w:t>Course delivery</w:t>
      </w:r>
      <w:r w:rsidR="006E7CA2" w:rsidRPr="004E61DB">
        <w:rPr>
          <w:rFonts w:eastAsia="Times New Roman" w:cs="Times New Roman"/>
        </w:rPr>
        <w:t xml:space="preserve"> (traditional, online, blended)</w:t>
      </w:r>
    </w:p>
    <w:p w:rsidR="00271B53" w:rsidRP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t xml:space="preserve">Program delivery </w:t>
      </w:r>
      <w:r w:rsidR="006E7CA2" w:rsidRPr="004E61DB">
        <w:rPr>
          <w:rFonts w:eastAsia="Times New Roman" w:cs="Times New Roman"/>
        </w:rPr>
        <w:t xml:space="preserve">(traditional, </w:t>
      </w:r>
      <w:r w:rsidR="008C3774">
        <w:rPr>
          <w:rFonts w:eastAsia="Times New Roman" w:cs="Times New Roman"/>
        </w:rPr>
        <w:t>online, blended</w:t>
      </w:r>
      <w:r w:rsidR="006E7CA2" w:rsidRPr="004E61DB">
        <w:rPr>
          <w:rFonts w:eastAsia="Times New Roman" w:cs="Times New Roman"/>
        </w:rPr>
        <w:t>)</w:t>
      </w:r>
    </w:p>
    <w:p w:rsidR="004E61DB" w:rsidRDefault="006E7CA2" w:rsidP="004E61DB">
      <w:pPr>
        <w:numPr>
          <w:ilvl w:val="2"/>
          <w:numId w:val="4"/>
        </w:numPr>
        <w:spacing w:after="0" w:line="22" w:lineRule="atLeast"/>
        <w:rPr>
          <w:rFonts w:eastAsia="Times New Roman" w:cs="Times New Roman"/>
        </w:rPr>
      </w:pPr>
      <w:r w:rsidRPr="004E61DB">
        <w:rPr>
          <w:rFonts w:eastAsia="Times New Roman" w:cs="Times New Roman"/>
        </w:rPr>
        <w:t>Will there be student residency requirements?  On-campus intensive courses?</w:t>
      </w:r>
      <w:r w:rsidR="00271B53" w:rsidRPr="004E61DB">
        <w:rPr>
          <w:rFonts w:eastAsia="Times New Roman" w:cs="Times New Roman"/>
        </w:rPr>
        <w:t xml:space="preserve"> </w:t>
      </w:r>
    </w:p>
    <w:p w:rsidR="004E61DB" w:rsidRDefault="00271B53" w:rsidP="004E61DB">
      <w:pPr>
        <w:numPr>
          <w:ilvl w:val="2"/>
          <w:numId w:val="4"/>
        </w:numPr>
        <w:spacing w:after="0" w:line="22" w:lineRule="atLeast"/>
        <w:rPr>
          <w:rFonts w:eastAsia="Times New Roman" w:cs="Times New Roman"/>
        </w:rPr>
      </w:pPr>
      <w:r w:rsidRPr="004E61DB">
        <w:rPr>
          <w:rFonts w:eastAsia="Times New Roman" w:cs="Times New Roman"/>
        </w:rPr>
        <w:t xml:space="preserve">Time of delivery </w:t>
      </w:r>
      <w:r w:rsidR="006E7CA2" w:rsidRPr="004E61DB">
        <w:rPr>
          <w:rFonts w:eastAsia="Times New Roman" w:cs="Times New Roman"/>
        </w:rPr>
        <w:t>different from existing graduate sch</w:t>
      </w:r>
      <w:r w:rsidR="004E61DB">
        <w:rPr>
          <w:rFonts w:eastAsia="Times New Roman" w:cs="Times New Roman"/>
        </w:rPr>
        <w:t>edule of 8 and 16 week courses?</w:t>
      </w:r>
    </w:p>
    <w:p w:rsidR="00271B53" w:rsidRDefault="00271B53" w:rsidP="004E61DB">
      <w:pPr>
        <w:numPr>
          <w:ilvl w:val="2"/>
          <w:numId w:val="4"/>
        </w:numPr>
        <w:spacing w:after="0" w:line="22" w:lineRule="atLeast"/>
        <w:rPr>
          <w:rFonts w:eastAsia="Times New Roman" w:cs="Times New Roman"/>
        </w:rPr>
      </w:pPr>
      <w:r w:rsidRPr="004E61DB">
        <w:rPr>
          <w:rFonts w:eastAsia="Times New Roman" w:cs="Times New Roman"/>
        </w:rPr>
        <w:t>Location (on campus vs. off campus vs. blended)</w:t>
      </w:r>
    </w:p>
    <w:p w:rsidR="004E61DB" w:rsidRDefault="004E61DB" w:rsidP="004E61DB">
      <w:pPr>
        <w:spacing w:after="0" w:line="22" w:lineRule="atLeast"/>
        <w:ind w:left="1080"/>
        <w:rPr>
          <w:rFonts w:eastAsia="Times New Roman" w:cs="Times New Roman"/>
        </w:rPr>
      </w:pPr>
    </w:p>
    <w:p w:rsidR="00177327" w:rsidRDefault="00177327" w:rsidP="004E61DB">
      <w:pPr>
        <w:spacing w:after="0" w:line="22" w:lineRule="atLeast"/>
        <w:ind w:left="1080"/>
        <w:rPr>
          <w:rFonts w:eastAsia="Times New Roman" w:cs="Times New Roman"/>
        </w:rPr>
      </w:pPr>
    </w:p>
    <w:p w:rsidR="00271B53" w:rsidRPr="004E61DB" w:rsidRDefault="00271B53" w:rsidP="00850067">
      <w:pPr>
        <w:keepNext/>
        <w:keepLines/>
        <w:numPr>
          <w:ilvl w:val="0"/>
          <w:numId w:val="4"/>
        </w:numPr>
        <w:spacing w:after="0" w:line="22" w:lineRule="atLeast"/>
        <w:rPr>
          <w:rFonts w:eastAsia="Times New Roman" w:cs="Times New Roman"/>
          <w:b/>
        </w:rPr>
      </w:pPr>
      <w:r w:rsidRPr="004E61DB">
        <w:rPr>
          <w:rFonts w:eastAsia="Times New Roman" w:cs="Times New Roman"/>
          <w:b/>
        </w:rPr>
        <w:t>Process</w:t>
      </w:r>
    </w:p>
    <w:p w:rsidR="00177327" w:rsidRPr="004E61DB" w:rsidRDefault="00177327" w:rsidP="00850067">
      <w:pPr>
        <w:numPr>
          <w:ilvl w:val="1"/>
          <w:numId w:val="4"/>
        </w:numPr>
        <w:spacing w:after="0" w:line="22" w:lineRule="atLeast"/>
      </w:pPr>
      <w:r w:rsidRPr="004E61DB">
        <w:t>Organization and governance</w:t>
      </w:r>
    </w:p>
    <w:p w:rsidR="00F95E65" w:rsidRDefault="00F95E65" w:rsidP="00F95E65">
      <w:pPr>
        <w:numPr>
          <w:ilvl w:val="2"/>
          <w:numId w:val="4"/>
        </w:numPr>
        <w:spacing w:after="0" w:line="22" w:lineRule="atLeast"/>
      </w:pPr>
      <w:r>
        <w:t>What would be the organizational home of this program?</w:t>
      </w:r>
    </w:p>
    <w:p w:rsidR="00177327" w:rsidRPr="004E61DB" w:rsidRDefault="00177327" w:rsidP="00850067">
      <w:pPr>
        <w:numPr>
          <w:ilvl w:val="2"/>
          <w:numId w:val="4"/>
        </w:numPr>
        <w:spacing w:after="0" w:line="22" w:lineRule="atLeast"/>
      </w:pPr>
      <w:r w:rsidRPr="004E61DB">
        <w:t xml:space="preserve">Does </w:t>
      </w:r>
      <w:r>
        <w:t xml:space="preserve">this program </w:t>
      </w:r>
      <w:r w:rsidRPr="004E61DB">
        <w:t>include more than one academic department and/or school?  If so, which ones?</w:t>
      </w:r>
    </w:p>
    <w:p w:rsidR="00271B53" w:rsidRPr="00177327" w:rsidRDefault="00271B53" w:rsidP="00850067">
      <w:pPr>
        <w:numPr>
          <w:ilvl w:val="1"/>
          <w:numId w:val="4"/>
        </w:numPr>
        <w:spacing w:after="0" w:line="22" w:lineRule="atLeast"/>
        <w:rPr>
          <w:rFonts w:eastAsia="Times New Roman" w:cs="Times New Roman"/>
        </w:rPr>
      </w:pPr>
      <w:r w:rsidRPr="00177327">
        <w:rPr>
          <w:rFonts w:eastAsia="Times New Roman" w:cs="Times New Roman"/>
        </w:rPr>
        <w:t>Library resources</w:t>
      </w:r>
    </w:p>
    <w:p w:rsidR="00271B53" w:rsidRPr="004E61DB" w:rsidRDefault="00271B53" w:rsidP="00850067">
      <w:pPr>
        <w:numPr>
          <w:ilvl w:val="2"/>
          <w:numId w:val="4"/>
        </w:numPr>
        <w:spacing w:after="0" w:line="22" w:lineRule="atLeast"/>
        <w:rPr>
          <w:rFonts w:eastAsia="Times New Roman" w:cs="Times New Roman"/>
        </w:rPr>
      </w:pPr>
      <w:r w:rsidRPr="004E61DB">
        <w:rPr>
          <w:rFonts w:eastAsia="Times New Roman" w:cs="Times New Roman"/>
        </w:rPr>
        <w:t>How do Messiah College’s current library resources measure up to professional standards for graduate study in the proposed area of study?</w:t>
      </w:r>
    </w:p>
    <w:p w:rsidR="00271B53" w:rsidRPr="004E61DB" w:rsidRDefault="00271B53" w:rsidP="00850067">
      <w:pPr>
        <w:numPr>
          <w:ilvl w:val="2"/>
          <w:numId w:val="4"/>
        </w:numPr>
        <w:spacing w:after="0" w:line="22" w:lineRule="atLeast"/>
        <w:rPr>
          <w:rFonts w:eastAsia="Times New Roman" w:cs="Times New Roman"/>
        </w:rPr>
      </w:pPr>
      <w:r w:rsidRPr="004E61DB">
        <w:rPr>
          <w:rFonts w:eastAsia="Times New Roman" w:cs="Times New Roman"/>
        </w:rPr>
        <w:t>Describe what new resources are needed to get the program started and how current library holdings and/or technology capabilities will be enhanced to ensure sufficient holdings in terms of quality, number and currency to serve the new proposed program.</w:t>
      </w:r>
    </w:p>
    <w:p w:rsidR="00271B53" w:rsidRPr="004E61DB" w:rsidRDefault="00271B53" w:rsidP="00850067">
      <w:pPr>
        <w:numPr>
          <w:ilvl w:val="2"/>
          <w:numId w:val="4"/>
        </w:numPr>
        <w:spacing w:after="0" w:line="22" w:lineRule="atLeast"/>
        <w:rPr>
          <w:rFonts w:eastAsia="Times New Roman" w:cs="Times New Roman"/>
        </w:rPr>
      </w:pPr>
      <w:r w:rsidRPr="004E61DB">
        <w:rPr>
          <w:rFonts w:eastAsia="Times New Roman" w:cs="Times New Roman"/>
        </w:rPr>
        <w:t>Are structures in place to maintain and assess ongoing needs?</w:t>
      </w:r>
    </w:p>
    <w:p w:rsidR="00177327" w:rsidRDefault="00271B53" w:rsidP="00850067">
      <w:pPr>
        <w:numPr>
          <w:ilvl w:val="2"/>
          <w:numId w:val="4"/>
        </w:numPr>
        <w:spacing w:after="0" w:line="22" w:lineRule="atLeast"/>
        <w:rPr>
          <w:rFonts w:eastAsia="Times New Roman" w:cs="Times New Roman"/>
        </w:rPr>
      </w:pPr>
      <w:r w:rsidRPr="004E61DB">
        <w:rPr>
          <w:rFonts w:eastAsia="Times New Roman" w:cs="Times New Roman"/>
        </w:rPr>
        <w:t>Project the budget for the library resources required to support the proposed program for the next five years.</w:t>
      </w:r>
    </w:p>
    <w:p w:rsidR="00177327" w:rsidRPr="00177327" w:rsidRDefault="00271B53" w:rsidP="00850067">
      <w:pPr>
        <w:pStyle w:val="ListParagraph"/>
        <w:numPr>
          <w:ilvl w:val="1"/>
          <w:numId w:val="4"/>
        </w:numPr>
        <w:spacing w:after="0" w:line="22" w:lineRule="atLeast"/>
        <w:rPr>
          <w:rFonts w:eastAsia="Times New Roman" w:cs="Times New Roman"/>
        </w:rPr>
      </w:pPr>
      <w:r w:rsidRPr="00177327">
        <w:rPr>
          <w:rFonts w:eastAsia="Times New Roman" w:cs="Times New Roman"/>
        </w:rPr>
        <w:t xml:space="preserve">Supporting Offices </w:t>
      </w:r>
    </w:p>
    <w:p w:rsidR="00177327" w:rsidRPr="00177327" w:rsidRDefault="00177327" w:rsidP="00850067">
      <w:pPr>
        <w:pStyle w:val="ListParagraph"/>
        <w:numPr>
          <w:ilvl w:val="2"/>
          <w:numId w:val="3"/>
        </w:numPr>
        <w:spacing w:after="0" w:line="22" w:lineRule="atLeast"/>
      </w:pPr>
      <w:r w:rsidRPr="004E61DB">
        <w:rPr>
          <w:rFonts w:cs="Times New Roman"/>
        </w:rPr>
        <w:t xml:space="preserve">What impact would there be on </w:t>
      </w:r>
      <w:r w:rsidRPr="004E61DB">
        <w:t>other academic offi</w:t>
      </w:r>
      <w:r>
        <w:t>ces and college service units</w:t>
      </w:r>
      <w:r w:rsidRPr="004E61DB">
        <w:rPr>
          <w:rFonts w:cs="Times New Roman"/>
        </w:rPr>
        <w:t>?</w:t>
      </w:r>
      <w:r w:rsidR="00271B53" w:rsidRPr="00177327">
        <w:rPr>
          <w:rFonts w:eastAsia="Times New Roman" w:cs="Times New Roman"/>
        </w:rPr>
        <w:t>(Office of the Provost, each impacted school, library, registrar, faculty development, educational technology committee, career center, internship center, faculty services, information technology, student affairs (health center), enrollment management, financial aid, marketing and public relations, business office, administrative technology committee, office of disability services, operations/summer conference services).</w:t>
      </w:r>
    </w:p>
    <w:p w:rsidR="00177327" w:rsidRPr="00177327" w:rsidRDefault="00177327" w:rsidP="00850067">
      <w:pPr>
        <w:pStyle w:val="ListParagraph"/>
        <w:numPr>
          <w:ilvl w:val="1"/>
          <w:numId w:val="4"/>
        </w:numPr>
        <w:spacing w:after="0" w:line="22" w:lineRule="atLeast"/>
      </w:pPr>
      <w:r w:rsidRPr="00177327">
        <w:t>Facility and Capital Needs</w:t>
      </w:r>
    </w:p>
    <w:p w:rsidR="00177327" w:rsidRPr="00177327" w:rsidRDefault="00177327" w:rsidP="00850067">
      <w:pPr>
        <w:numPr>
          <w:ilvl w:val="2"/>
          <w:numId w:val="4"/>
        </w:numPr>
        <w:spacing w:after="0" w:line="22" w:lineRule="atLeast"/>
      </w:pPr>
      <w:r w:rsidRPr="00177327">
        <w:t>Are there any special ongoing equipment, IT, or other capital needs?</w:t>
      </w:r>
    </w:p>
    <w:p w:rsidR="00177327" w:rsidRDefault="00177327" w:rsidP="00850067">
      <w:pPr>
        <w:pStyle w:val="ListParagraph"/>
        <w:numPr>
          <w:ilvl w:val="2"/>
          <w:numId w:val="4"/>
        </w:numPr>
        <w:spacing w:after="0" w:line="22" w:lineRule="atLeast"/>
      </w:pPr>
      <w:r w:rsidRPr="00177327">
        <w:t xml:space="preserve">What </w:t>
      </w:r>
      <w:r w:rsidR="00F95E65">
        <w:t xml:space="preserve">new or renovated </w:t>
      </w:r>
      <w:r w:rsidRPr="00177327">
        <w:t>facilities are required?</w:t>
      </w:r>
    </w:p>
    <w:p w:rsidR="00271B53" w:rsidRPr="00177327" w:rsidRDefault="00271B53" w:rsidP="00850067">
      <w:pPr>
        <w:pStyle w:val="ListParagraph"/>
        <w:numPr>
          <w:ilvl w:val="1"/>
          <w:numId w:val="4"/>
        </w:numPr>
        <w:spacing w:after="0" w:line="22" w:lineRule="atLeast"/>
      </w:pPr>
      <w:r w:rsidRPr="00177327">
        <w:rPr>
          <w:rFonts w:eastAsia="Times New Roman" w:cs="Times New Roman"/>
        </w:rPr>
        <w:t>Operating Budget</w:t>
      </w:r>
    </w:p>
    <w:p w:rsidR="00271B53" w:rsidRPr="00177327" w:rsidRDefault="00804197" w:rsidP="00850067">
      <w:pPr>
        <w:numPr>
          <w:ilvl w:val="2"/>
          <w:numId w:val="4"/>
        </w:numPr>
        <w:spacing w:after="0" w:line="22" w:lineRule="atLeast"/>
        <w:rPr>
          <w:rFonts w:eastAsia="Times New Roman" w:cs="Times New Roman"/>
        </w:rPr>
      </w:pPr>
      <w:r w:rsidRPr="00177327">
        <w:rPr>
          <w:rFonts w:eastAsia="Times New Roman" w:cs="Times New Roman"/>
        </w:rPr>
        <w:t xml:space="preserve">Are there any unique </w:t>
      </w:r>
      <w:r w:rsidR="00271B53" w:rsidRPr="00177327">
        <w:rPr>
          <w:rFonts w:eastAsia="Times New Roman" w:cs="Times New Roman"/>
        </w:rPr>
        <w:t>operating expenses anticipated to deliver this program?</w:t>
      </w:r>
    </w:p>
    <w:p w:rsidR="005866F9" w:rsidRPr="00177327" w:rsidRDefault="005866F9" w:rsidP="00850067">
      <w:pPr>
        <w:numPr>
          <w:ilvl w:val="2"/>
          <w:numId w:val="4"/>
        </w:numPr>
        <w:spacing w:after="0" w:line="22" w:lineRule="atLeast"/>
        <w:rPr>
          <w:rFonts w:eastAsia="Times New Roman" w:cs="Times New Roman"/>
        </w:rPr>
      </w:pPr>
      <w:r w:rsidRPr="00177327">
        <w:rPr>
          <w:rFonts w:eastAsia="Times New Roman" w:cs="Times New Roman"/>
        </w:rPr>
        <w:t>What start-up costs will be required?</w:t>
      </w:r>
    </w:p>
    <w:p w:rsidR="00F95E65" w:rsidRDefault="00F95E65" w:rsidP="00F95E65">
      <w:pPr>
        <w:numPr>
          <w:ilvl w:val="1"/>
          <w:numId w:val="4"/>
        </w:numPr>
        <w:spacing w:after="0" w:line="22" w:lineRule="atLeast"/>
        <w:rPr>
          <w:rFonts w:eastAsia="Times New Roman" w:cs="Times New Roman"/>
        </w:rPr>
      </w:pPr>
      <w:r w:rsidRPr="00177327">
        <w:rPr>
          <w:rFonts w:eastAsia="Times New Roman" w:cs="Times New Roman"/>
        </w:rPr>
        <w:t>Business Plan – five years</w:t>
      </w:r>
    </w:p>
    <w:p w:rsidR="00271B53" w:rsidRPr="00177327" w:rsidRDefault="00271B53" w:rsidP="00850067">
      <w:pPr>
        <w:numPr>
          <w:ilvl w:val="2"/>
          <w:numId w:val="4"/>
        </w:numPr>
        <w:spacing w:after="0" w:line="22" w:lineRule="atLeast"/>
        <w:rPr>
          <w:rFonts w:eastAsia="Times New Roman" w:cs="Times New Roman"/>
        </w:rPr>
      </w:pPr>
      <w:r w:rsidRPr="00177327">
        <w:rPr>
          <w:rFonts w:eastAsia="Times New Roman" w:cs="Times New Roman"/>
        </w:rPr>
        <w:t>Budget Assumptions (enrollment by year, tuition, etc.) and Budget Outcome (net income projections).</w:t>
      </w:r>
    </w:p>
    <w:p w:rsidR="00271B53" w:rsidRPr="00177327" w:rsidRDefault="00271B53" w:rsidP="00850067">
      <w:pPr>
        <w:numPr>
          <w:ilvl w:val="2"/>
          <w:numId w:val="4"/>
        </w:numPr>
        <w:spacing w:after="0" w:line="22" w:lineRule="atLeast"/>
        <w:rPr>
          <w:rFonts w:eastAsia="Times New Roman" w:cs="Times New Roman"/>
        </w:rPr>
      </w:pPr>
      <w:r w:rsidRPr="00177327">
        <w:rPr>
          <w:rFonts w:eastAsia="Times New Roman" w:cs="Times New Roman"/>
        </w:rPr>
        <w:t xml:space="preserve">What are the plans for funding this new initiative? Identify new revenue, e.g., tuition and fees, reallocation of existing funds, restructuring of current programming, the deletion of current programming, </w:t>
      </w:r>
      <w:r w:rsidR="00804197" w:rsidRPr="00177327">
        <w:rPr>
          <w:rFonts w:eastAsia="Times New Roman" w:cs="Times New Roman"/>
        </w:rPr>
        <w:t xml:space="preserve">grants, </w:t>
      </w:r>
      <w:r w:rsidRPr="00177327">
        <w:rPr>
          <w:rFonts w:eastAsia="Times New Roman" w:cs="Times New Roman"/>
        </w:rPr>
        <w:t>etc.</w:t>
      </w:r>
    </w:p>
    <w:p w:rsidR="00271B53" w:rsidRPr="00177327" w:rsidRDefault="00271B53" w:rsidP="00850067">
      <w:pPr>
        <w:numPr>
          <w:ilvl w:val="1"/>
          <w:numId w:val="4"/>
        </w:numPr>
        <w:spacing w:after="0" w:line="22" w:lineRule="atLeast"/>
        <w:rPr>
          <w:rFonts w:eastAsia="Times New Roman" w:cs="Times New Roman"/>
        </w:rPr>
      </w:pPr>
      <w:r w:rsidRPr="00177327">
        <w:rPr>
          <w:rFonts w:eastAsia="Times New Roman" w:cs="Times New Roman"/>
        </w:rPr>
        <w:t>Marketing and Enrollment Plan</w:t>
      </w:r>
    </w:p>
    <w:p w:rsidR="00271B53" w:rsidRPr="00177327" w:rsidRDefault="00271B53" w:rsidP="00850067">
      <w:pPr>
        <w:numPr>
          <w:ilvl w:val="2"/>
          <w:numId w:val="4"/>
        </w:numPr>
        <w:spacing w:after="0" w:line="22" w:lineRule="atLeast"/>
        <w:rPr>
          <w:rFonts w:eastAsia="Times New Roman" w:cs="Times New Roman"/>
        </w:rPr>
      </w:pPr>
      <w:r w:rsidRPr="00177327">
        <w:rPr>
          <w:rFonts w:eastAsia="Times New Roman" w:cs="Times New Roman"/>
        </w:rPr>
        <w:t>What strategies will be followed in marketing and fully enrolling this program?</w:t>
      </w:r>
    </w:p>
    <w:p w:rsidR="00271B53" w:rsidRPr="00177327" w:rsidRDefault="00271B53" w:rsidP="00850067">
      <w:pPr>
        <w:numPr>
          <w:ilvl w:val="2"/>
          <w:numId w:val="4"/>
        </w:numPr>
        <w:spacing w:after="0" w:line="22" w:lineRule="atLeast"/>
        <w:rPr>
          <w:rFonts w:eastAsia="Times New Roman" w:cs="Times New Roman"/>
        </w:rPr>
      </w:pPr>
      <w:r w:rsidRPr="00177327">
        <w:rPr>
          <w:rFonts w:eastAsia="Times New Roman" w:cs="Times New Roman"/>
        </w:rPr>
        <w:t>Have the marketing and enrollment management costs been included in the business plan?</w:t>
      </w:r>
    </w:p>
    <w:p w:rsidR="00850067" w:rsidRDefault="00850067" w:rsidP="00850067">
      <w:pPr>
        <w:spacing w:after="0" w:line="22" w:lineRule="atLeast"/>
        <w:ind w:left="720"/>
        <w:rPr>
          <w:rFonts w:eastAsia="Times New Roman" w:cs="Times New Roman"/>
        </w:rPr>
      </w:pPr>
    </w:p>
    <w:p w:rsidR="00850067" w:rsidRPr="00850067" w:rsidRDefault="00850067" w:rsidP="00850067">
      <w:pPr>
        <w:pStyle w:val="ListParagraph"/>
        <w:numPr>
          <w:ilvl w:val="0"/>
          <w:numId w:val="4"/>
        </w:numPr>
        <w:spacing w:after="0" w:line="22" w:lineRule="atLeast"/>
        <w:rPr>
          <w:rFonts w:eastAsia="Times New Roman" w:cs="Times New Roman"/>
        </w:rPr>
      </w:pPr>
      <w:r w:rsidRPr="00850067">
        <w:rPr>
          <w:rFonts w:eastAsia="Times New Roman" w:cs="Times New Roman"/>
          <w:b/>
        </w:rPr>
        <w:t>P</w:t>
      </w:r>
      <w:r w:rsidR="00271B53" w:rsidRPr="00850067">
        <w:rPr>
          <w:rFonts w:eastAsia="Times New Roman" w:cs="Times New Roman"/>
          <w:b/>
        </w:rPr>
        <w:t>ersonnel</w:t>
      </w:r>
    </w:p>
    <w:p w:rsidR="00850067" w:rsidRDefault="00271B53" w:rsidP="00850067">
      <w:pPr>
        <w:pStyle w:val="ListParagraph"/>
        <w:numPr>
          <w:ilvl w:val="1"/>
          <w:numId w:val="4"/>
        </w:numPr>
        <w:spacing w:after="0" w:line="22" w:lineRule="atLeast"/>
        <w:rPr>
          <w:rFonts w:eastAsia="Times New Roman" w:cs="Times New Roman"/>
        </w:rPr>
      </w:pPr>
      <w:r w:rsidRPr="00850067">
        <w:rPr>
          <w:rFonts w:eastAsia="Times New Roman" w:cs="Times New Roman"/>
        </w:rPr>
        <w:t>What administrative fte is required? How is this distributed in terms of full-time and part-time employees?</w:t>
      </w:r>
    </w:p>
    <w:p w:rsidR="00850067" w:rsidRDefault="00271B53" w:rsidP="00850067">
      <w:pPr>
        <w:pStyle w:val="ListParagraph"/>
        <w:numPr>
          <w:ilvl w:val="1"/>
          <w:numId w:val="4"/>
        </w:numPr>
        <w:spacing w:after="0" w:line="22" w:lineRule="atLeast"/>
        <w:rPr>
          <w:rFonts w:eastAsia="Times New Roman" w:cs="Times New Roman"/>
        </w:rPr>
      </w:pPr>
      <w:r w:rsidRPr="00850067">
        <w:rPr>
          <w:rFonts w:eastAsia="Times New Roman" w:cs="Times New Roman"/>
        </w:rPr>
        <w:lastRenderedPageBreak/>
        <w:t>What support staff fte is required? How is this distributed in terms of full-time and part-time employees?</w:t>
      </w:r>
    </w:p>
    <w:p w:rsidR="00850067" w:rsidRDefault="00271B53" w:rsidP="00850067">
      <w:pPr>
        <w:pStyle w:val="ListParagraph"/>
        <w:numPr>
          <w:ilvl w:val="1"/>
          <w:numId w:val="4"/>
        </w:numPr>
        <w:spacing w:after="0" w:line="22" w:lineRule="atLeast"/>
        <w:rPr>
          <w:rFonts w:eastAsia="Times New Roman" w:cs="Times New Roman"/>
        </w:rPr>
      </w:pPr>
      <w:r w:rsidRPr="00850067">
        <w:rPr>
          <w:rFonts w:eastAsia="Times New Roman" w:cs="Times New Roman"/>
        </w:rPr>
        <w:t>What faculty fte is required?</w:t>
      </w:r>
    </w:p>
    <w:p w:rsidR="00850067" w:rsidRDefault="00271B53" w:rsidP="00850067">
      <w:pPr>
        <w:pStyle w:val="ListParagraph"/>
        <w:numPr>
          <w:ilvl w:val="2"/>
          <w:numId w:val="4"/>
        </w:numPr>
        <w:spacing w:after="0" w:line="22" w:lineRule="atLeast"/>
        <w:rPr>
          <w:rFonts w:eastAsia="Times New Roman" w:cs="Times New Roman"/>
        </w:rPr>
      </w:pPr>
      <w:r w:rsidRPr="00850067">
        <w:rPr>
          <w:rFonts w:eastAsia="Times New Roman" w:cs="Times New Roman"/>
        </w:rPr>
        <w:t>What will be the mix of full-time and adjunct faculty?</w:t>
      </w:r>
    </w:p>
    <w:p w:rsidR="00271B53" w:rsidRPr="00850067" w:rsidRDefault="00271B53" w:rsidP="00850067">
      <w:pPr>
        <w:pStyle w:val="ListParagraph"/>
        <w:numPr>
          <w:ilvl w:val="2"/>
          <w:numId w:val="4"/>
        </w:numPr>
        <w:spacing w:after="0" w:line="22" w:lineRule="atLeast"/>
        <w:rPr>
          <w:rFonts w:eastAsia="Times New Roman" w:cs="Times New Roman"/>
        </w:rPr>
      </w:pPr>
      <w:r w:rsidRPr="00850067">
        <w:rPr>
          <w:rFonts w:eastAsia="Times New Roman" w:cs="Times New Roman"/>
        </w:rPr>
        <w:t>For full-time faculty, what will be the mix of undergraduate and graduate programming?</w:t>
      </w:r>
    </w:p>
    <w:p w:rsidR="00271B53" w:rsidRPr="004E61DB" w:rsidRDefault="00271B53" w:rsidP="004E61DB">
      <w:pPr>
        <w:keepNext/>
        <w:keepLines/>
        <w:numPr>
          <w:ilvl w:val="0"/>
          <w:numId w:val="4"/>
        </w:numPr>
        <w:spacing w:after="0" w:line="22" w:lineRule="atLeast"/>
        <w:rPr>
          <w:rFonts w:eastAsia="Times New Roman" w:cs="Times New Roman"/>
          <w:b/>
        </w:rPr>
      </w:pPr>
      <w:r w:rsidRPr="004E61DB">
        <w:rPr>
          <w:rFonts w:eastAsia="Times New Roman" w:cs="Times New Roman"/>
          <w:b/>
        </w:rPr>
        <w:t>Planning</w:t>
      </w:r>
    </w:p>
    <w:p w:rsidR="00804197" w:rsidRPr="004E61DB" w:rsidRDefault="00804197" w:rsidP="004E61DB">
      <w:pPr>
        <w:keepNext/>
        <w:keepLines/>
        <w:numPr>
          <w:ilvl w:val="1"/>
          <w:numId w:val="4"/>
        </w:numPr>
        <w:spacing w:after="0" w:line="22" w:lineRule="atLeast"/>
        <w:rPr>
          <w:rFonts w:eastAsia="Times New Roman" w:cs="Times New Roman"/>
        </w:rPr>
      </w:pPr>
      <w:r w:rsidRPr="004E61DB">
        <w:rPr>
          <w:rFonts w:eastAsia="Times New Roman" w:cs="Times New Roman"/>
        </w:rPr>
        <w:t>What are the steps and timetable for the implementation of the program?</w:t>
      </w:r>
    </w:p>
    <w:p w:rsidR="00271B53" w:rsidRPr="004E61DB" w:rsidRDefault="00271B53" w:rsidP="004E61DB">
      <w:pPr>
        <w:keepNext/>
        <w:keepLines/>
        <w:numPr>
          <w:ilvl w:val="1"/>
          <w:numId w:val="4"/>
        </w:numPr>
        <w:spacing w:after="0" w:line="22" w:lineRule="atLeast"/>
        <w:rPr>
          <w:rFonts w:eastAsia="Times New Roman" w:cs="Times New Roman"/>
        </w:rPr>
      </w:pPr>
      <w:r w:rsidRPr="004E61DB">
        <w:rPr>
          <w:rFonts w:eastAsia="Times New Roman" w:cs="Times New Roman"/>
        </w:rPr>
        <w:t>Is there a strategic plan for future development?</w:t>
      </w:r>
    </w:p>
    <w:p w:rsidR="00271B53" w:rsidRPr="004E61DB" w:rsidRDefault="00271B53" w:rsidP="004E61DB">
      <w:pPr>
        <w:keepNext/>
        <w:keepLines/>
        <w:numPr>
          <w:ilvl w:val="1"/>
          <w:numId w:val="4"/>
        </w:numPr>
        <w:spacing w:after="0" w:line="22" w:lineRule="atLeast"/>
        <w:rPr>
          <w:rFonts w:eastAsia="Times New Roman" w:cs="Times New Roman"/>
        </w:rPr>
      </w:pPr>
      <w:r w:rsidRPr="004E61DB">
        <w:rPr>
          <w:rFonts w:eastAsia="Times New Roman" w:cs="Times New Roman"/>
        </w:rPr>
        <w:t>Program review and assessment of student learning</w:t>
      </w:r>
    </w:p>
    <w:p w:rsidR="00271B53" w:rsidRPr="004E61DB" w:rsidRDefault="00271B53" w:rsidP="004E61DB">
      <w:pPr>
        <w:keepNext/>
        <w:keepLines/>
        <w:numPr>
          <w:ilvl w:val="2"/>
          <w:numId w:val="4"/>
        </w:numPr>
        <w:spacing w:after="0" w:line="22" w:lineRule="atLeast"/>
        <w:rPr>
          <w:rFonts w:eastAsia="Times New Roman" w:cs="Times New Roman"/>
        </w:rPr>
      </w:pPr>
      <w:r w:rsidRPr="004E61DB">
        <w:rPr>
          <w:rFonts w:eastAsia="Times New Roman" w:cs="Times New Roman"/>
        </w:rPr>
        <w:t>Is this unit on the program review calendar?</w:t>
      </w:r>
    </w:p>
    <w:p w:rsidR="005910C2" w:rsidRPr="005910C2" w:rsidRDefault="005910C2" w:rsidP="004E61DB">
      <w:pPr>
        <w:keepNext/>
        <w:keepLines/>
        <w:numPr>
          <w:ilvl w:val="2"/>
          <w:numId w:val="4"/>
        </w:numPr>
        <w:spacing w:after="0" w:line="22" w:lineRule="atLeast"/>
        <w:rPr>
          <w:rFonts w:eastAsia="Times New Roman" w:cs="Times New Roman"/>
        </w:rPr>
      </w:pPr>
      <w:r>
        <w:t>Develop an assessment plan in consultation with the Assessment of Student Learning Committee using the attached template.</w:t>
      </w:r>
    </w:p>
    <w:p w:rsidR="00271B53" w:rsidRPr="004E61DB" w:rsidRDefault="00271B53" w:rsidP="004E61DB">
      <w:pPr>
        <w:keepNext/>
        <w:keepLines/>
        <w:numPr>
          <w:ilvl w:val="2"/>
          <w:numId w:val="4"/>
        </w:numPr>
        <w:spacing w:after="0" w:line="22" w:lineRule="atLeast"/>
        <w:rPr>
          <w:rFonts w:eastAsia="Times New Roman" w:cs="Times New Roman"/>
        </w:rPr>
      </w:pPr>
      <w:r w:rsidRPr="004E61DB">
        <w:rPr>
          <w:rFonts w:eastAsia="Times New Roman" w:cs="Times New Roman"/>
        </w:rPr>
        <w:t>How will the enrollment/retention strategies be reviewed and evaluated?</w:t>
      </w:r>
    </w:p>
    <w:p w:rsidR="000D3AD7" w:rsidRPr="00F95E65" w:rsidRDefault="00271B53" w:rsidP="004E61DB">
      <w:pPr>
        <w:keepNext/>
        <w:keepLines/>
        <w:numPr>
          <w:ilvl w:val="2"/>
          <w:numId w:val="4"/>
        </w:numPr>
        <w:spacing w:after="0" w:line="22" w:lineRule="atLeast"/>
      </w:pPr>
      <w:r w:rsidRPr="004E61DB">
        <w:rPr>
          <w:rFonts w:eastAsia="Times New Roman" w:cs="Times New Roman"/>
        </w:rPr>
        <w:t xml:space="preserve">What procedures will be used to evaluate the credibility, viability, and sustainability of the program? </w:t>
      </w:r>
    </w:p>
    <w:p w:rsidR="00F95E65" w:rsidRPr="00F95E65" w:rsidRDefault="00F95E65" w:rsidP="00F95E65">
      <w:pPr>
        <w:keepNext/>
        <w:keepLines/>
        <w:numPr>
          <w:ilvl w:val="1"/>
          <w:numId w:val="4"/>
        </w:numPr>
        <w:spacing w:after="0" w:line="22" w:lineRule="atLeast"/>
      </w:pPr>
      <w:r>
        <w:rPr>
          <w:rFonts w:eastAsia="Times New Roman" w:cs="Times New Roman"/>
        </w:rPr>
        <w:t>What is the plan for ongoing assessment and what targets musty me met to continue the program?</w:t>
      </w:r>
    </w:p>
    <w:p w:rsidR="00F95E65" w:rsidRPr="005910C2" w:rsidRDefault="00F95E65" w:rsidP="00F95E65">
      <w:pPr>
        <w:keepNext/>
        <w:keepLines/>
        <w:spacing w:after="0" w:line="22" w:lineRule="atLeast"/>
      </w:pPr>
    </w:p>
    <w:p w:rsidR="005910C2" w:rsidRDefault="005910C2">
      <w:pPr>
        <w:rPr>
          <w:rFonts w:eastAsia="Times New Roman" w:cs="Times New Roman"/>
        </w:rPr>
      </w:pPr>
    </w:p>
    <w:p w:rsidR="005910C2" w:rsidRDefault="005910C2">
      <w:pPr>
        <w:rPr>
          <w:rFonts w:eastAsia="Times New Roman" w:cs="Times New Roman"/>
        </w:rPr>
        <w:sectPr w:rsidR="005910C2" w:rsidSect="008500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5910C2" w:rsidRPr="005910C2" w:rsidRDefault="005910C2" w:rsidP="005910C2">
      <w:pPr>
        <w:jc w:val="center"/>
        <w:rPr>
          <w:rFonts w:eastAsia="Times New Roman" w:cs="Times New Roman"/>
          <w:b/>
        </w:rPr>
      </w:pPr>
      <w:r w:rsidRPr="005910C2">
        <w:rPr>
          <w:rFonts w:eastAsia="Times New Roman" w:cs="Times New Roman"/>
          <w:b/>
        </w:rPr>
        <w:lastRenderedPageBreak/>
        <w:t>ASSESSMENT TEMPLATE</w:t>
      </w:r>
    </w:p>
    <w:p w:rsidR="005910C2" w:rsidRDefault="005910C2" w:rsidP="00CA4F00">
      <w:r>
        <w:t>Graduate program name:______________________</w:t>
      </w:r>
      <w:r>
        <w:tab/>
      </w:r>
      <w:r>
        <w:tab/>
      </w:r>
    </w:p>
    <w:p w:rsidR="005910C2" w:rsidRDefault="005910C2" w:rsidP="00CA4F00">
      <w:r>
        <w:t>Graduate program mission:</w:t>
      </w:r>
    </w:p>
    <w:p w:rsidR="005910C2" w:rsidRDefault="005910C2" w:rsidP="00CA4F00"/>
    <w:tbl>
      <w:tblPr>
        <w:tblStyle w:val="TableGrid"/>
        <w:tblW w:w="5000" w:type="pct"/>
        <w:tblLook w:val="04A0" w:firstRow="1" w:lastRow="0" w:firstColumn="1" w:lastColumn="0" w:noHBand="0" w:noVBand="1"/>
      </w:tblPr>
      <w:tblGrid>
        <w:gridCol w:w="1159"/>
        <w:gridCol w:w="1560"/>
        <w:gridCol w:w="3305"/>
        <w:gridCol w:w="2361"/>
        <w:gridCol w:w="1644"/>
        <w:gridCol w:w="2003"/>
        <w:gridCol w:w="1144"/>
      </w:tblGrid>
      <w:tr w:rsidR="005910C2" w:rsidTr="005910C2">
        <w:trPr>
          <w:tblHeader/>
        </w:trPr>
        <w:tc>
          <w:tcPr>
            <w:tcW w:w="440" w:type="pct"/>
          </w:tcPr>
          <w:p w:rsidR="005910C2" w:rsidRDefault="005910C2" w:rsidP="00287232">
            <w:pPr>
              <w:rPr>
                <w:rFonts w:ascii="Arial Narrow" w:hAnsi="Arial Narrow"/>
                <w:b/>
                <w:sz w:val="20"/>
                <w:szCs w:val="20"/>
              </w:rPr>
            </w:pPr>
            <w:r>
              <w:rPr>
                <w:rFonts w:ascii="Arial Narrow" w:hAnsi="Arial Narrow"/>
                <w:b/>
                <w:sz w:val="20"/>
                <w:szCs w:val="20"/>
              </w:rPr>
              <w:t>External Accreditor standard (if applicable</w:t>
            </w:r>
          </w:p>
        </w:tc>
        <w:tc>
          <w:tcPr>
            <w:tcW w:w="592" w:type="pct"/>
          </w:tcPr>
          <w:p w:rsidR="005910C2" w:rsidRPr="00607EE7" w:rsidRDefault="005910C2" w:rsidP="00BC4247">
            <w:pPr>
              <w:rPr>
                <w:rFonts w:ascii="Arial Narrow" w:hAnsi="Arial Narrow"/>
                <w:b/>
                <w:sz w:val="20"/>
                <w:szCs w:val="20"/>
              </w:rPr>
            </w:pPr>
            <w:r>
              <w:rPr>
                <w:rFonts w:ascii="Arial Narrow" w:hAnsi="Arial Narrow"/>
                <w:b/>
                <w:sz w:val="20"/>
                <w:szCs w:val="20"/>
              </w:rPr>
              <w:t xml:space="preserve">Grad CWEO </w:t>
            </w:r>
            <w:r>
              <w:rPr>
                <w:rFonts w:ascii="Arial Narrow" w:hAnsi="Arial Narrow"/>
                <w:sz w:val="18"/>
                <w:szCs w:val="18"/>
              </w:rPr>
              <w:t>(</w:t>
            </w:r>
            <w:r w:rsidRPr="00A00146">
              <w:rPr>
                <w:rFonts w:ascii="Arial Narrow" w:hAnsi="Arial Narrow"/>
                <w:sz w:val="18"/>
                <w:szCs w:val="18"/>
              </w:rPr>
              <w:t xml:space="preserve">May have multiple associations per </w:t>
            </w:r>
            <w:r>
              <w:rPr>
                <w:rFonts w:ascii="Arial Narrow" w:hAnsi="Arial Narrow"/>
                <w:sz w:val="18"/>
                <w:szCs w:val="18"/>
              </w:rPr>
              <w:t>outcome.)</w:t>
            </w:r>
          </w:p>
        </w:tc>
        <w:tc>
          <w:tcPr>
            <w:tcW w:w="1254" w:type="pct"/>
          </w:tcPr>
          <w:p w:rsidR="005910C2" w:rsidRPr="00A04E46" w:rsidRDefault="005910C2" w:rsidP="00C26452">
            <w:pPr>
              <w:rPr>
                <w:rFonts w:ascii="Arial Narrow" w:hAnsi="Arial Narrow"/>
                <w:sz w:val="20"/>
                <w:szCs w:val="20"/>
              </w:rPr>
            </w:pPr>
            <w:r>
              <w:rPr>
                <w:rFonts w:ascii="Arial Narrow" w:hAnsi="Arial Narrow"/>
                <w:b/>
                <w:sz w:val="20"/>
                <w:szCs w:val="20"/>
              </w:rPr>
              <w:t xml:space="preserve">Student Learning </w:t>
            </w:r>
            <w:r w:rsidRPr="00A04E46">
              <w:rPr>
                <w:rFonts w:ascii="Arial Narrow" w:hAnsi="Arial Narrow"/>
                <w:b/>
                <w:sz w:val="20"/>
                <w:szCs w:val="20"/>
              </w:rPr>
              <w:t>Outcome/Objective</w:t>
            </w:r>
            <w:r>
              <w:rPr>
                <w:rFonts w:ascii="Arial Narrow" w:hAnsi="Arial Narrow"/>
                <w:b/>
                <w:sz w:val="20"/>
                <w:szCs w:val="20"/>
              </w:rPr>
              <w:t xml:space="preserve"> </w:t>
            </w:r>
            <w:r w:rsidRPr="00A04E46">
              <w:rPr>
                <w:rFonts w:ascii="Arial Narrow" w:hAnsi="Arial Narrow"/>
                <w:sz w:val="20"/>
                <w:szCs w:val="20"/>
              </w:rPr>
              <w:t>(Students will demonstrate the ability to +[Bloom’s action verb]+ [something]</w:t>
            </w:r>
          </w:p>
        </w:tc>
        <w:tc>
          <w:tcPr>
            <w:tcW w:w="896" w:type="pct"/>
          </w:tcPr>
          <w:p w:rsidR="005910C2" w:rsidRPr="00A04E46" w:rsidRDefault="005910C2" w:rsidP="00A00146">
            <w:pPr>
              <w:rPr>
                <w:rFonts w:ascii="Arial Narrow" w:hAnsi="Arial Narrow"/>
                <w:b/>
                <w:sz w:val="20"/>
                <w:szCs w:val="20"/>
              </w:rPr>
            </w:pPr>
            <w:r>
              <w:rPr>
                <w:rFonts w:ascii="Arial Narrow" w:hAnsi="Arial Narrow"/>
                <w:b/>
                <w:sz w:val="20"/>
                <w:szCs w:val="20"/>
              </w:rPr>
              <w:t xml:space="preserve">Courses </w:t>
            </w:r>
            <w:r>
              <w:rPr>
                <w:rFonts w:ascii="Arial Narrow" w:hAnsi="Arial Narrow"/>
                <w:sz w:val="20"/>
                <w:szCs w:val="20"/>
              </w:rPr>
              <w:t xml:space="preserve">in which </w:t>
            </w:r>
            <w:r w:rsidRPr="00B3447D">
              <w:rPr>
                <w:rFonts w:ascii="Arial Narrow" w:hAnsi="Arial Narrow"/>
                <w:b/>
                <w:sz w:val="20"/>
                <w:szCs w:val="20"/>
              </w:rPr>
              <w:t>students receive feedback</w:t>
            </w:r>
            <w:r>
              <w:rPr>
                <w:rFonts w:ascii="Arial Narrow" w:hAnsi="Arial Narrow"/>
                <w:sz w:val="20"/>
                <w:szCs w:val="20"/>
              </w:rPr>
              <w:t xml:space="preserve"> on this learning objective</w:t>
            </w:r>
          </w:p>
        </w:tc>
        <w:tc>
          <w:tcPr>
            <w:tcW w:w="624" w:type="pct"/>
          </w:tcPr>
          <w:p w:rsidR="005910C2" w:rsidRPr="00A04E46" w:rsidRDefault="005910C2" w:rsidP="00AF2D5D">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 of expected results</w:t>
            </w:r>
            <w:r>
              <w:rPr>
                <w:rFonts w:ascii="Arial Narrow" w:hAnsi="Arial Narrow"/>
                <w:sz w:val="20"/>
                <w:szCs w:val="20"/>
              </w:rPr>
              <w:t>)</w:t>
            </w:r>
          </w:p>
        </w:tc>
        <w:tc>
          <w:tcPr>
            <w:tcW w:w="760" w:type="pct"/>
          </w:tcPr>
          <w:p w:rsidR="005910C2" w:rsidRPr="00A04E46" w:rsidRDefault="005910C2" w:rsidP="00AF2D5D">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w:t>
            </w:r>
            <w:r>
              <w:rPr>
                <w:rFonts w:ascii="Arial Narrow" w:hAnsi="Arial Narrow"/>
                <w:sz w:val="20"/>
                <w:szCs w:val="20"/>
              </w:rPr>
              <w:t>actory performance on a Measure)</w:t>
            </w:r>
          </w:p>
        </w:tc>
        <w:tc>
          <w:tcPr>
            <w:tcW w:w="434" w:type="pct"/>
          </w:tcPr>
          <w:p w:rsidR="005910C2" w:rsidRPr="00933353" w:rsidRDefault="005910C2" w:rsidP="002218F8">
            <w:pPr>
              <w:rPr>
                <w:rFonts w:ascii="Arial Narrow" w:hAnsi="Arial Narrow"/>
                <w:sz w:val="20"/>
                <w:szCs w:val="20"/>
              </w:rPr>
            </w:pPr>
            <w:r>
              <w:rPr>
                <w:rFonts w:ascii="Arial Narrow" w:hAnsi="Arial Narrow"/>
                <w:b/>
                <w:sz w:val="20"/>
                <w:szCs w:val="20"/>
              </w:rPr>
              <w:t xml:space="preserve">Timeline </w:t>
            </w:r>
            <w:r>
              <w:rPr>
                <w:rFonts w:ascii="Arial Narrow" w:hAnsi="Arial Narrow"/>
                <w:sz w:val="20"/>
                <w:szCs w:val="20"/>
              </w:rPr>
              <w:t>How often &amp; when will  data be collected?</w:t>
            </w:r>
          </w:p>
        </w:tc>
      </w:tr>
      <w:tr w:rsidR="005910C2" w:rsidTr="005910C2">
        <w:tc>
          <w:tcPr>
            <w:tcW w:w="440" w:type="pct"/>
          </w:tcPr>
          <w:p w:rsidR="005910C2" w:rsidRPr="00B3447D" w:rsidRDefault="005910C2" w:rsidP="00E60332">
            <w:pPr>
              <w:rPr>
                <w:rFonts w:ascii="Arial Narrow" w:hAnsi="Arial Narrow"/>
                <w:b/>
                <w:sz w:val="20"/>
                <w:szCs w:val="20"/>
              </w:rPr>
            </w:pPr>
          </w:p>
        </w:tc>
        <w:tc>
          <w:tcPr>
            <w:tcW w:w="592" w:type="pct"/>
          </w:tcPr>
          <w:p w:rsidR="005910C2" w:rsidRPr="00B3447D" w:rsidRDefault="005910C2" w:rsidP="00E60332">
            <w:pPr>
              <w:rPr>
                <w:rFonts w:ascii="Arial Narrow" w:hAnsi="Arial Narrow"/>
                <w:b/>
                <w:sz w:val="20"/>
                <w:szCs w:val="20"/>
              </w:rPr>
            </w:pPr>
            <w:r w:rsidRPr="00B3447D">
              <w:rPr>
                <w:rFonts w:ascii="Arial Narrow" w:hAnsi="Arial Narrow"/>
                <w:b/>
                <w:sz w:val="20"/>
                <w:szCs w:val="20"/>
              </w:rPr>
              <w:t>Example</w:t>
            </w:r>
          </w:p>
        </w:tc>
        <w:tc>
          <w:tcPr>
            <w:tcW w:w="1254" w:type="pct"/>
          </w:tcPr>
          <w:p w:rsidR="005910C2" w:rsidRPr="00CA51B4" w:rsidRDefault="005910C2" w:rsidP="005910C2">
            <w:pPr>
              <w:numPr>
                <w:ilvl w:val="0"/>
                <w:numId w:val="8"/>
              </w:numPr>
              <w:shd w:val="clear" w:color="auto" w:fill="FFFFFF"/>
              <w:tabs>
                <w:tab w:val="clear" w:pos="720"/>
                <w:tab w:val="num" w:pos="0"/>
              </w:tabs>
              <w:ind w:left="0"/>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be able to </w:t>
            </w:r>
            <w:r w:rsidRPr="00CA51B4">
              <w:rPr>
                <w:rFonts w:ascii="Arial Narrow" w:hAnsi="Arial Narrow"/>
                <w:sz w:val="20"/>
                <w:szCs w:val="20"/>
              </w:rPr>
              <w:t>analyze political issues and phenomena using political science concepts, theories, and methods.</w:t>
            </w:r>
          </w:p>
        </w:tc>
        <w:tc>
          <w:tcPr>
            <w:tcW w:w="896" w:type="pct"/>
          </w:tcPr>
          <w:p w:rsidR="005910C2" w:rsidRDefault="005910C2" w:rsidP="00E60332">
            <w:pPr>
              <w:rPr>
                <w:rFonts w:ascii="Arial Narrow" w:hAnsi="Arial Narrow"/>
                <w:sz w:val="20"/>
                <w:szCs w:val="20"/>
              </w:rPr>
            </w:pPr>
            <w:r>
              <w:rPr>
                <w:rFonts w:ascii="Arial Narrow" w:hAnsi="Arial Narrow"/>
                <w:sz w:val="20"/>
                <w:szCs w:val="20"/>
              </w:rPr>
              <w:t>POLI 113, 204, 212, 213, 494</w:t>
            </w:r>
          </w:p>
        </w:tc>
        <w:tc>
          <w:tcPr>
            <w:tcW w:w="624" w:type="pct"/>
          </w:tcPr>
          <w:p w:rsidR="005910C2" w:rsidRPr="00A04E46" w:rsidRDefault="005910C2" w:rsidP="00E60332">
            <w:pPr>
              <w:rPr>
                <w:rFonts w:ascii="Arial Narrow" w:hAnsi="Arial Narrow"/>
                <w:sz w:val="20"/>
                <w:szCs w:val="20"/>
              </w:rPr>
            </w:pPr>
            <w:r>
              <w:rPr>
                <w:rFonts w:ascii="Arial Narrow" w:hAnsi="Arial Narrow"/>
                <w:sz w:val="20"/>
                <w:szCs w:val="20"/>
              </w:rPr>
              <w:t>POLI 494 Capstone senior project</w:t>
            </w:r>
          </w:p>
        </w:tc>
        <w:tc>
          <w:tcPr>
            <w:tcW w:w="760" w:type="pct"/>
          </w:tcPr>
          <w:p w:rsidR="005910C2" w:rsidRPr="00A04E46" w:rsidRDefault="005910C2" w:rsidP="00003914">
            <w:pPr>
              <w:rPr>
                <w:rFonts w:ascii="Arial Narrow" w:hAnsi="Arial Narrow"/>
                <w:sz w:val="20"/>
                <w:szCs w:val="20"/>
              </w:rPr>
            </w:pPr>
            <w:r>
              <w:rPr>
                <w:rFonts w:ascii="Arial Narrow" w:hAnsi="Arial Narrow"/>
                <w:sz w:val="20"/>
                <w:szCs w:val="20"/>
              </w:rPr>
              <w:t xml:space="preserve">85% of Politics majors will score a 3 or higher on the rubric. (Scored out of 4). </w:t>
            </w:r>
          </w:p>
        </w:tc>
        <w:tc>
          <w:tcPr>
            <w:tcW w:w="434" w:type="pct"/>
          </w:tcPr>
          <w:p w:rsidR="005910C2" w:rsidRDefault="005910C2" w:rsidP="00E60332">
            <w:pPr>
              <w:rPr>
                <w:rFonts w:ascii="Arial Narrow" w:hAnsi="Arial Narrow"/>
                <w:sz w:val="20"/>
                <w:szCs w:val="20"/>
              </w:rPr>
            </w:pPr>
            <w:r>
              <w:rPr>
                <w:rFonts w:ascii="Arial Narrow" w:hAnsi="Arial Narrow"/>
                <w:sz w:val="20"/>
                <w:szCs w:val="20"/>
              </w:rPr>
              <w:t>Every even year starting in 2016</w:t>
            </w:r>
          </w:p>
        </w:tc>
      </w:tr>
      <w:tr w:rsidR="005910C2" w:rsidRPr="00E60332" w:rsidTr="005910C2">
        <w:tc>
          <w:tcPr>
            <w:tcW w:w="440" w:type="pct"/>
          </w:tcPr>
          <w:p w:rsidR="005910C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592"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r>
              <w:rPr>
                <w:rFonts w:ascii="Arial Narrow" w:hAnsi="Arial Narrow"/>
                <w:sz w:val="20"/>
                <w:szCs w:val="20"/>
              </w:rPr>
              <w:t xml:space="preserve">2.1 </w:t>
            </w:r>
            <w:r w:rsidRPr="00E60332">
              <w:rPr>
                <w:rFonts w:ascii="Arial Narrow" w:hAnsi="Arial Narrow"/>
                <w:sz w:val="20"/>
                <w:szCs w:val="20"/>
              </w:rPr>
              <w:t>Understanding the foundational content and philosophical assumptions of one’s specialized area of graduate study</w:t>
            </w:r>
          </w:p>
        </w:tc>
        <w:tc>
          <w:tcPr>
            <w:tcW w:w="1254" w:type="pct"/>
          </w:tcPr>
          <w:p w:rsidR="005910C2" w:rsidRPr="009F03F4" w:rsidRDefault="005910C2" w:rsidP="005910C2">
            <w:pPr>
              <w:numPr>
                <w:ilvl w:val="0"/>
                <w:numId w:val="8"/>
              </w:numPr>
              <w:shd w:val="clear" w:color="auto" w:fill="FFFFFF"/>
              <w:tabs>
                <w:tab w:val="clear" w:pos="720"/>
                <w:tab w:val="num" w:pos="0"/>
              </w:tabs>
              <w:ind w:left="0"/>
              <w:rPr>
                <w:rFonts w:ascii="Arial Narrow" w:hAnsi="Arial Narrow"/>
                <w:sz w:val="20"/>
                <w:szCs w:val="20"/>
              </w:rPr>
            </w:pPr>
          </w:p>
          <w:p w:rsidR="005910C2" w:rsidRPr="009F03F4" w:rsidRDefault="005910C2" w:rsidP="005910C2">
            <w:pPr>
              <w:numPr>
                <w:ilvl w:val="0"/>
                <w:numId w:val="8"/>
              </w:numPr>
              <w:shd w:val="clear" w:color="auto" w:fill="FFFFFF"/>
              <w:tabs>
                <w:tab w:val="clear" w:pos="720"/>
                <w:tab w:val="num" w:pos="0"/>
              </w:tabs>
              <w:ind w:left="0"/>
              <w:rPr>
                <w:rFonts w:ascii="Arial Narrow" w:hAnsi="Arial Narrow"/>
                <w:sz w:val="20"/>
                <w:szCs w:val="20"/>
              </w:rPr>
            </w:pPr>
            <w:r w:rsidRPr="009F03F4">
              <w:rPr>
                <w:rFonts w:ascii="Arial Narrow" w:hAnsi="Arial Narrow"/>
                <w:sz w:val="20"/>
                <w:szCs w:val="20"/>
              </w:rPr>
              <w:t xml:space="preserve"> </w:t>
            </w:r>
          </w:p>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896"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624"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760"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434"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r>
      <w:tr w:rsidR="005910C2" w:rsidRPr="00E60332" w:rsidTr="005910C2">
        <w:tc>
          <w:tcPr>
            <w:tcW w:w="440"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592" w:type="pct"/>
          </w:tcPr>
          <w:p w:rsidR="005910C2" w:rsidRPr="00467584" w:rsidRDefault="005910C2" w:rsidP="005910C2">
            <w:pPr>
              <w:numPr>
                <w:ilvl w:val="0"/>
                <w:numId w:val="8"/>
              </w:numPr>
              <w:shd w:val="clear" w:color="auto" w:fill="FFFFFF"/>
              <w:tabs>
                <w:tab w:val="clear" w:pos="720"/>
                <w:tab w:val="num" w:pos="0"/>
              </w:tabs>
              <w:ind w:left="0"/>
              <w:rPr>
                <w:rFonts w:ascii="Arial Narrow" w:hAnsi="Arial Narrow"/>
                <w:sz w:val="20"/>
                <w:szCs w:val="20"/>
              </w:rPr>
            </w:pPr>
            <w:r w:rsidRPr="00E60332">
              <w:rPr>
                <w:rFonts w:ascii="Arial Narrow" w:hAnsi="Arial Narrow"/>
                <w:sz w:val="20"/>
                <w:szCs w:val="20"/>
              </w:rPr>
              <w:t xml:space="preserve">2.2 Engaging in scholarship in one’s specialized area of graduate study. </w:t>
            </w:r>
          </w:p>
        </w:tc>
        <w:tc>
          <w:tcPr>
            <w:tcW w:w="1254"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896"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624"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760"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434"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r>
      <w:tr w:rsidR="005910C2" w:rsidRPr="00E60332" w:rsidTr="005910C2">
        <w:tc>
          <w:tcPr>
            <w:tcW w:w="440"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592" w:type="pct"/>
          </w:tcPr>
          <w:p w:rsidR="005910C2" w:rsidRPr="00C26452" w:rsidRDefault="005910C2" w:rsidP="005910C2">
            <w:pPr>
              <w:numPr>
                <w:ilvl w:val="0"/>
                <w:numId w:val="8"/>
              </w:numPr>
              <w:shd w:val="clear" w:color="auto" w:fill="FFFFFF"/>
              <w:tabs>
                <w:tab w:val="clear" w:pos="720"/>
                <w:tab w:val="num" w:pos="0"/>
              </w:tabs>
              <w:ind w:left="0"/>
              <w:rPr>
                <w:rFonts w:ascii="Arial Narrow" w:hAnsi="Arial Narrow"/>
                <w:sz w:val="20"/>
                <w:szCs w:val="20"/>
              </w:rPr>
            </w:pPr>
            <w:r w:rsidRPr="00E60332">
              <w:rPr>
                <w:rFonts w:ascii="Arial Narrow" w:hAnsi="Arial Narrow"/>
                <w:sz w:val="20"/>
                <w:szCs w:val="20"/>
              </w:rPr>
              <w:t xml:space="preserve">2.3 Developing proficiency in one’s specialized area of study sufficient to prepare students to enter professions, advance within </w:t>
            </w:r>
            <w:r w:rsidRPr="00E60332">
              <w:rPr>
                <w:rFonts w:ascii="Arial Narrow" w:hAnsi="Arial Narrow"/>
                <w:sz w:val="20"/>
                <w:szCs w:val="20"/>
              </w:rPr>
              <w:lastRenderedPageBreak/>
              <w:t>one’s profession, or to continue study for a terminal degree.</w:t>
            </w:r>
            <w:r w:rsidRPr="009F03F4">
              <w:rPr>
                <w:rFonts w:ascii="Arial Narrow" w:hAnsi="Arial Narrow"/>
                <w:sz w:val="20"/>
                <w:szCs w:val="20"/>
              </w:rPr>
              <w:t xml:space="preserve"> </w:t>
            </w:r>
          </w:p>
        </w:tc>
        <w:tc>
          <w:tcPr>
            <w:tcW w:w="1254"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896"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624"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760"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434"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r>
      <w:tr w:rsidR="005910C2" w:rsidRPr="00E60332" w:rsidTr="005910C2">
        <w:tc>
          <w:tcPr>
            <w:tcW w:w="440"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592"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r w:rsidRPr="00E60332">
              <w:rPr>
                <w:rFonts w:ascii="Arial Narrow" w:hAnsi="Arial Narrow"/>
                <w:sz w:val="20"/>
                <w:szCs w:val="20"/>
              </w:rPr>
              <w:t xml:space="preserve">2.4 Articulating how Christian faith connects to each specialized area of study and to potential career or service options in that area of study. </w:t>
            </w:r>
          </w:p>
        </w:tc>
        <w:tc>
          <w:tcPr>
            <w:tcW w:w="1254"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896" w:type="pct"/>
          </w:tcPr>
          <w:p w:rsidR="005910C2" w:rsidRPr="000C0699"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624" w:type="pct"/>
          </w:tcPr>
          <w:p w:rsidR="005910C2" w:rsidRPr="00E60332"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760"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c>
          <w:tcPr>
            <w:tcW w:w="434" w:type="pct"/>
          </w:tcPr>
          <w:p w:rsidR="005910C2" w:rsidRPr="00A04E46" w:rsidRDefault="005910C2" w:rsidP="005910C2">
            <w:pPr>
              <w:numPr>
                <w:ilvl w:val="0"/>
                <w:numId w:val="8"/>
              </w:numPr>
              <w:shd w:val="clear" w:color="auto" w:fill="FFFFFF"/>
              <w:tabs>
                <w:tab w:val="clear" w:pos="720"/>
                <w:tab w:val="num" w:pos="0"/>
              </w:tabs>
              <w:ind w:left="0"/>
              <w:rPr>
                <w:rFonts w:ascii="Arial Narrow" w:hAnsi="Arial Narrow"/>
                <w:sz w:val="20"/>
                <w:szCs w:val="20"/>
              </w:rPr>
            </w:pPr>
          </w:p>
        </w:tc>
      </w:tr>
    </w:tbl>
    <w:p w:rsidR="005910C2" w:rsidRDefault="005910C2"/>
    <w:p w:rsidR="005910C2" w:rsidRDefault="005910C2"/>
    <w:p w:rsidR="005910C2" w:rsidRDefault="005910C2" w:rsidP="005910C2">
      <w:pPr>
        <w:keepNext/>
        <w:keepLines/>
        <w:spacing w:after="0" w:line="22" w:lineRule="atLeast"/>
        <w:ind w:left="1080"/>
      </w:pPr>
    </w:p>
    <w:sectPr w:rsidR="005910C2" w:rsidSect="005910C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18" w:rsidRDefault="00CC1018" w:rsidP="00271B53">
      <w:pPr>
        <w:spacing w:after="0" w:line="240" w:lineRule="auto"/>
      </w:pPr>
      <w:r>
        <w:separator/>
      </w:r>
    </w:p>
  </w:endnote>
  <w:endnote w:type="continuationSeparator" w:id="0">
    <w:p w:rsidR="00CC1018" w:rsidRDefault="00CC1018" w:rsidP="0027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B" w:rsidRDefault="00340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82" w:rsidRPr="00EB5A82" w:rsidRDefault="0034074B">
    <w:pPr>
      <w:pStyle w:val="Footer"/>
      <w:rPr>
        <w:i/>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 xml:space="preserve">M:\Provosts Office\Office Priorities and Agendas\Academic Administrative Handbook\Documents for </w:t>
    </w:r>
    <w:bookmarkStart w:id="0" w:name="_GoBack"/>
    <w:bookmarkEnd w:id="0"/>
    <w:r>
      <w:rPr>
        <w:noProof/>
        <w:sz w:val="18"/>
        <w:szCs w:val="18"/>
      </w:rPr>
      <w:t>inclusion\Curriculum\Developing and processing new ideas for educational programming 7-27-14.docx</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B" w:rsidRDefault="00340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18" w:rsidRDefault="00CC1018" w:rsidP="00271B53">
      <w:pPr>
        <w:spacing w:after="0" w:line="240" w:lineRule="auto"/>
      </w:pPr>
      <w:r>
        <w:separator/>
      </w:r>
    </w:p>
  </w:footnote>
  <w:footnote w:type="continuationSeparator" w:id="0">
    <w:p w:rsidR="00CC1018" w:rsidRDefault="00CC1018" w:rsidP="00271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CA" w:rsidRDefault="003407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90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3B8" w:rsidRPr="00693E70" w:rsidRDefault="0034074B" w:rsidP="00777A0A">
    <w:pPr>
      <w:widowControl w:val="0"/>
      <w:tabs>
        <w:tab w:val="center" w:pos="4320"/>
        <w:tab w:val="right" w:pos="9990"/>
      </w:tabs>
      <w:autoSpaceDE w:val="0"/>
      <w:autoSpaceDN w:val="0"/>
      <w:adjustRightInd w:val="0"/>
      <w:spacing w:after="0" w:line="240" w:lineRule="auto"/>
      <w:rPr>
        <w:rFonts w:ascii="Times New Roman Bold" w:hAnsi="Times New Roman Bold"/>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90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CA" w:rsidRDefault="003407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90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6297"/>
    <w:multiLevelType w:val="multilevel"/>
    <w:tmpl w:val="EFC01D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37D22B5"/>
    <w:multiLevelType w:val="multilevel"/>
    <w:tmpl w:val="BB008C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5622FC0"/>
    <w:multiLevelType w:val="hybridMultilevel"/>
    <w:tmpl w:val="6F70B4C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60C7B"/>
    <w:multiLevelType w:val="hybridMultilevel"/>
    <w:tmpl w:val="7B447FA6"/>
    <w:lvl w:ilvl="0" w:tplc="91249CEC">
      <w:start w:val="1"/>
      <w:numFmt w:val="decimal"/>
      <w:lvlText w:val="%1."/>
      <w:lvlJc w:val="left"/>
      <w:pPr>
        <w:ind w:left="720" w:hanging="360"/>
      </w:pPr>
      <w:rPr>
        <w:rFonts w:hint="default"/>
        <w:b/>
      </w:rPr>
    </w:lvl>
    <w:lvl w:ilvl="1" w:tplc="216EF07A">
      <w:start w:val="1"/>
      <w:numFmt w:val="lowerLetter"/>
      <w:lvlText w:val="%2."/>
      <w:lvlJc w:val="left"/>
      <w:pPr>
        <w:ind w:left="1080" w:hanging="360"/>
      </w:pPr>
      <w:rPr>
        <w:i w:val="0"/>
      </w:rPr>
    </w:lvl>
    <w:lvl w:ilvl="2" w:tplc="45FA15D8">
      <w:start w:val="1"/>
      <w:numFmt w:val="lowerLetter"/>
      <w:lvlText w:val="%3."/>
      <w:lvlJc w:val="right"/>
      <w:pPr>
        <w:ind w:left="1080" w:hanging="180"/>
      </w:pPr>
      <w:rPr>
        <w:rFonts w:asciiTheme="minorHAnsi" w:eastAsiaTheme="minorHAnsi" w:hAnsiTheme="minorHAnsi" w:cstheme="minorBidi"/>
      </w:rPr>
    </w:lvl>
    <w:lvl w:ilvl="3" w:tplc="D2324D6C">
      <w:start w:val="1"/>
      <w:numFmt w:val="decimal"/>
      <w:lvlText w:val="(%4)"/>
      <w:lvlJc w:val="left"/>
      <w:pPr>
        <w:ind w:left="144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D4B7D"/>
    <w:multiLevelType w:val="multilevel"/>
    <w:tmpl w:val="BB008C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BC2C1B"/>
    <w:multiLevelType w:val="multilevel"/>
    <w:tmpl w:val="E02A553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35E3983"/>
    <w:multiLevelType w:val="hybridMultilevel"/>
    <w:tmpl w:val="51C8E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53"/>
    <w:rsid w:val="000312FE"/>
    <w:rsid w:val="00036DA0"/>
    <w:rsid w:val="00066500"/>
    <w:rsid w:val="00091D7A"/>
    <w:rsid w:val="000D3AD7"/>
    <w:rsid w:val="00177327"/>
    <w:rsid w:val="001870AE"/>
    <w:rsid w:val="00224B28"/>
    <w:rsid w:val="00271B53"/>
    <w:rsid w:val="002C4841"/>
    <w:rsid w:val="002C4ACB"/>
    <w:rsid w:val="00302576"/>
    <w:rsid w:val="003134CA"/>
    <w:rsid w:val="0034074B"/>
    <w:rsid w:val="003C6188"/>
    <w:rsid w:val="003D02CB"/>
    <w:rsid w:val="00425120"/>
    <w:rsid w:val="004E61DB"/>
    <w:rsid w:val="005141E3"/>
    <w:rsid w:val="00541F01"/>
    <w:rsid w:val="005866F9"/>
    <w:rsid w:val="005910C2"/>
    <w:rsid w:val="00596410"/>
    <w:rsid w:val="005C2AE9"/>
    <w:rsid w:val="00610838"/>
    <w:rsid w:val="006111C2"/>
    <w:rsid w:val="00630C9D"/>
    <w:rsid w:val="006A1EDB"/>
    <w:rsid w:val="006E7CA2"/>
    <w:rsid w:val="00702F2B"/>
    <w:rsid w:val="007C0168"/>
    <w:rsid w:val="00804197"/>
    <w:rsid w:val="00832F4A"/>
    <w:rsid w:val="00850067"/>
    <w:rsid w:val="00872C6E"/>
    <w:rsid w:val="008C3774"/>
    <w:rsid w:val="00A20A1B"/>
    <w:rsid w:val="00AA6FB9"/>
    <w:rsid w:val="00AC001D"/>
    <w:rsid w:val="00B30DE4"/>
    <w:rsid w:val="00BB55ED"/>
    <w:rsid w:val="00CC1018"/>
    <w:rsid w:val="00D20C79"/>
    <w:rsid w:val="00E273F6"/>
    <w:rsid w:val="00E63805"/>
    <w:rsid w:val="00EB5A82"/>
    <w:rsid w:val="00F37E04"/>
    <w:rsid w:val="00F46008"/>
    <w:rsid w:val="00F56F6D"/>
    <w:rsid w:val="00F95E65"/>
    <w:rsid w:val="00FA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53"/>
    <w:pPr>
      <w:ind w:left="720"/>
      <w:contextualSpacing/>
    </w:pPr>
  </w:style>
  <w:style w:type="paragraph" w:styleId="Header">
    <w:name w:val="header"/>
    <w:basedOn w:val="Normal"/>
    <w:link w:val="HeaderChar"/>
    <w:uiPriority w:val="99"/>
    <w:unhideWhenUsed/>
    <w:rsid w:val="0027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53"/>
  </w:style>
  <w:style w:type="paragraph" w:styleId="Footer">
    <w:name w:val="footer"/>
    <w:basedOn w:val="Normal"/>
    <w:link w:val="FooterChar"/>
    <w:uiPriority w:val="99"/>
    <w:unhideWhenUsed/>
    <w:rsid w:val="0027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53"/>
  </w:style>
  <w:style w:type="paragraph" w:styleId="BalloonText">
    <w:name w:val="Balloon Text"/>
    <w:basedOn w:val="Normal"/>
    <w:link w:val="BalloonTextChar"/>
    <w:uiPriority w:val="99"/>
    <w:semiHidden/>
    <w:unhideWhenUsed/>
    <w:rsid w:val="0027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53"/>
    <w:rPr>
      <w:rFonts w:ascii="Tahoma" w:hAnsi="Tahoma" w:cs="Tahoma"/>
      <w:sz w:val="16"/>
      <w:szCs w:val="16"/>
    </w:rPr>
  </w:style>
  <w:style w:type="character" w:styleId="CommentReference">
    <w:name w:val="annotation reference"/>
    <w:basedOn w:val="DefaultParagraphFont"/>
    <w:uiPriority w:val="99"/>
    <w:semiHidden/>
    <w:unhideWhenUsed/>
    <w:rsid w:val="00E273F6"/>
    <w:rPr>
      <w:sz w:val="16"/>
      <w:szCs w:val="16"/>
    </w:rPr>
  </w:style>
  <w:style w:type="paragraph" w:styleId="CommentText">
    <w:name w:val="annotation text"/>
    <w:basedOn w:val="Normal"/>
    <w:link w:val="CommentTextChar"/>
    <w:uiPriority w:val="99"/>
    <w:semiHidden/>
    <w:unhideWhenUsed/>
    <w:rsid w:val="00E273F6"/>
    <w:pPr>
      <w:spacing w:line="240" w:lineRule="auto"/>
    </w:pPr>
    <w:rPr>
      <w:sz w:val="20"/>
      <w:szCs w:val="20"/>
    </w:rPr>
  </w:style>
  <w:style w:type="character" w:customStyle="1" w:styleId="CommentTextChar">
    <w:name w:val="Comment Text Char"/>
    <w:basedOn w:val="DefaultParagraphFont"/>
    <w:link w:val="CommentText"/>
    <w:uiPriority w:val="99"/>
    <w:semiHidden/>
    <w:rsid w:val="00E273F6"/>
    <w:rPr>
      <w:sz w:val="20"/>
      <w:szCs w:val="20"/>
    </w:rPr>
  </w:style>
  <w:style w:type="paragraph" w:styleId="CommentSubject">
    <w:name w:val="annotation subject"/>
    <w:basedOn w:val="CommentText"/>
    <w:next w:val="CommentText"/>
    <w:link w:val="CommentSubjectChar"/>
    <w:uiPriority w:val="99"/>
    <w:semiHidden/>
    <w:unhideWhenUsed/>
    <w:rsid w:val="00E273F6"/>
    <w:rPr>
      <w:b/>
      <w:bCs/>
    </w:rPr>
  </w:style>
  <w:style w:type="character" w:customStyle="1" w:styleId="CommentSubjectChar">
    <w:name w:val="Comment Subject Char"/>
    <w:basedOn w:val="CommentTextChar"/>
    <w:link w:val="CommentSubject"/>
    <w:uiPriority w:val="99"/>
    <w:semiHidden/>
    <w:rsid w:val="00E273F6"/>
    <w:rPr>
      <w:b/>
      <w:bCs/>
      <w:sz w:val="20"/>
      <w:szCs w:val="20"/>
    </w:rPr>
  </w:style>
  <w:style w:type="table" w:styleId="TableGrid">
    <w:name w:val="Table Grid"/>
    <w:basedOn w:val="TableNormal"/>
    <w:uiPriority w:val="59"/>
    <w:rsid w:val="005910C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53"/>
    <w:pPr>
      <w:ind w:left="720"/>
      <w:contextualSpacing/>
    </w:pPr>
  </w:style>
  <w:style w:type="paragraph" w:styleId="Header">
    <w:name w:val="header"/>
    <w:basedOn w:val="Normal"/>
    <w:link w:val="HeaderChar"/>
    <w:uiPriority w:val="99"/>
    <w:unhideWhenUsed/>
    <w:rsid w:val="0027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53"/>
  </w:style>
  <w:style w:type="paragraph" w:styleId="Footer">
    <w:name w:val="footer"/>
    <w:basedOn w:val="Normal"/>
    <w:link w:val="FooterChar"/>
    <w:uiPriority w:val="99"/>
    <w:unhideWhenUsed/>
    <w:rsid w:val="0027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53"/>
  </w:style>
  <w:style w:type="paragraph" w:styleId="BalloonText">
    <w:name w:val="Balloon Text"/>
    <w:basedOn w:val="Normal"/>
    <w:link w:val="BalloonTextChar"/>
    <w:uiPriority w:val="99"/>
    <w:semiHidden/>
    <w:unhideWhenUsed/>
    <w:rsid w:val="0027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53"/>
    <w:rPr>
      <w:rFonts w:ascii="Tahoma" w:hAnsi="Tahoma" w:cs="Tahoma"/>
      <w:sz w:val="16"/>
      <w:szCs w:val="16"/>
    </w:rPr>
  </w:style>
  <w:style w:type="character" w:styleId="CommentReference">
    <w:name w:val="annotation reference"/>
    <w:basedOn w:val="DefaultParagraphFont"/>
    <w:uiPriority w:val="99"/>
    <w:semiHidden/>
    <w:unhideWhenUsed/>
    <w:rsid w:val="00E273F6"/>
    <w:rPr>
      <w:sz w:val="16"/>
      <w:szCs w:val="16"/>
    </w:rPr>
  </w:style>
  <w:style w:type="paragraph" w:styleId="CommentText">
    <w:name w:val="annotation text"/>
    <w:basedOn w:val="Normal"/>
    <w:link w:val="CommentTextChar"/>
    <w:uiPriority w:val="99"/>
    <w:semiHidden/>
    <w:unhideWhenUsed/>
    <w:rsid w:val="00E273F6"/>
    <w:pPr>
      <w:spacing w:line="240" w:lineRule="auto"/>
    </w:pPr>
    <w:rPr>
      <w:sz w:val="20"/>
      <w:szCs w:val="20"/>
    </w:rPr>
  </w:style>
  <w:style w:type="character" w:customStyle="1" w:styleId="CommentTextChar">
    <w:name w:val="Comment Text Char"/>
    <w:basedOn w:val="DefaultParagraphFont"/>
    <w:link w:val="CommentText"/>
    <w:uiPriority w:val="99"/>
    <w:semiHidden/>
    <w:rsid w:val="00E273F6"/>
    <w:rPr>
      <w:sz w:val="20"/>
      <w:szCs w:val="20"/>
    </w:rPr>
  </w:style>
  <w:style w:type="paragraph" w:styleId="CommentSubject">
    <w:name w:val="annotation subject"/>
    <w:basedOn w:val="CommentText"/>
    <w:next w:val="CommentText"/>
    <w:link w:val="CommentSubjectChar"/>
    <w:uiPriority w:val="99"/>
    <w:semiHidden/>
    <w:unhideWhenUsed/>
    <w:rsid w:val="00E273F6"/>
    <w:rPr>
      <w:b/>
      <w:bCs/>
    </w:rPr>
  </w:style>
  <w:style w:type="character" w:customStyle="1" w:styleId="CommentSubjectChar">
    <w:name w:val="Comment Subject Char"/>
    <w:basedOn w:val="CommentTextChar"/>
    <w:link w:val="CommentSubject"/>
    <w:uiPriority w:val="99"/>
    <w:semiHidden/>
    <w:rsid w:val="00E273F6"/>
    <w:rPr>
      <w:b/>
      <w:bCs/>
      <w:sz w:val="20"/>
      <w:szCs w:val="20"/>
    </w:rPr>
  </w:style>
  <w:style w:type="table" w:styleId="TableGrid">
    <w:name w:val="Table Grid"/>
    <w:basedOn w:val="TableNormal"/>
    <w:uiPriority w:val="59"/>
    <w:rsid w:val="005910C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5C11-169A-4439-A590-09F37DE3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Basinger</dc:creator>
  <cp:lastModifiedBy>Susan Donat</cp:lastModifiedBy>
  <cp:revision>3</cp:revision>
  <cp:lastPrinted>2014-08-22T11:32:00Z</cp:lastPrinted>
  <dcterms:created xsi:type="dcterms:W3CDTF">2014-08-22T11:35:00Z</dcterms:created>
  <dcterms:modified xsi:type="dcterms:W3CDTF">2014-08-26T17:20:00Z</dcterms:modified>
</cp:coreProperties>
</file>