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5CE" w:rsidRPr="000675CE" w:rsidRDefault="000675CE" w:rsidP="000675CE">
      <w:pPr>
        <w:numPr>
          <w:ilvl w:val="2"/>
          <w:numId w:val="0"/>
        </w:numPr>
        <w:tabs>
          <w:tab w:val="left" w:pos="1440"/>
        </w:tabs>
        <w:spacing w:line="264" w:lineRule="auto"/>
        <w:outlineLvl w:val="2"/>
        <w:rPr>
          <w:rFonts w:ascii="Calibri" w:eastAsia="Times New Roman" w:hAnsi="Calibri" w:cs="Times New Roman"/>
          <w:b/>
          <w:sz w:val="22"/>
        </w:rPr>
      </w:pPr>
      <w:bookmarkStart w:id="0" w:name="_Toc391477656"/>
      <w:commentRangeStart w:id="1"/>
      <w:r w:rsidRPr="000675CE">
        <w:rPr>
          <w:rFonts w:ascii="Calibri" w:eastAsia="Times New Roman" w:hAnsi="Calibri" w:cs="Times New Roman"/>
          <w:b/>
          <w:sz w:val="22"/>
        </w:rPr>
        <w:t>Processing Changes in Existing Graduate Programs</w:t>
      </w:r>
      <w:bookmarkEnd w:id="0"/>
    </w:p>
    <w:commentRangeEnd w:id="1"/>
    <w:p w:rsidR="000675CE" w:rsidRDefault="000675CE" w:rsidP="000675CE">
      <w:pPr>
        <w:keepNext/>
        <w:keepLines/>
        <w:tabs>
          <w:tab w:val="left" w:pos="1440"/>
        </w:tabs>
        <w:spacing w:line="264" w:lineRule="auto"/>
        <w:rPr>
          <w:rFonts w:ascii="Calibri" w:eastAsia="Times New Roman" w:hAnsi="Calibri" w:cs="Times New Roman"/>
          <w:b/>
          <w:sz w:val="22"/>
        </w:rPr>
      </w:pPr>
      <w:r w:rsidRPr="000675CE">
        <w:rPr>
          <w:rFonts w:ascii="Calibri" w:eastAsia="Times New Roman" w:hAnsi="Calibri" w:cs="Arial"/>
          <w:sz w:val="22"/>
        </w:rPr>
        <w:commentReference w:id="1"/>
      </w:r>
    </w:p>
    <w:p w:rsidR="000675CE" w:rsidRPr="000675CE" w:rsidRDefault="000675CE" w:rsidP="000675CE">
      <w:pPr>
        <w:keepNext/>
        <w:keepLines/>
        <w:tabs>
          <w:tab w:val="left" w:pos="360"/>
          <w:tab w:val="left" w:pos="720"/>
          <w:tab w:val="left" w:pos="1080"/>
          <w:tab w:val="left" w:pos="1440"/>
        </w:tabs>
        <w:spacing w:line="264" w:lineRule="auto"/>
        <w:ind w:left="360" w:hanging="360"/>
        <w:rPr>
          <w:rFonts w:ascii="Calibri" w:eastAsia="Times New Roman" w:hAnsi="Calibri" w:cs="Times New Roman"/>
          <w:b/>
          <w:sz w:val="22"/>
        </w:rPr>
      </w:pPr>
      <w:r w:rsidRPr="000675CE">
        <w:rPr>
          <w:rFonts w:ascii="Calibri" w:eastAsia="Times New Roman" w:hAnsi="Calibri" w:cs="Times New Roman"/>
          <w:sz w:val="22"/>
        </w:rPr>
        <w:t>1.</w:t>
      </w:r>
      <w:r>
        <w:rPr>
          <w:rFonts w:ascii="Calibri" w:eastAsia="Times New Roman" w:hAnsi="Calibri" w:cs="Times New Roman"/>
          <w:sz w:val="22"/>
        </w:rPr>
        <w:tab/>
      </w:r>
      <w:r w:rsidRPr="000675CE">
        <w:rPr>
          <w:rFonts w:ascii="Calibri" w:eastAsia="Times New Roman" w:hAnsi="Calibri" w:cs="Times New Roman"/>
          <w:sz w:val="22"/>
        </w:rPr>
        <w:t>Changes to existing programs must be approved by the program director or department chair, depending on the program. The Program Director screens the proposal for (1) completeness, (2) the academic appropriateness of the proposal, (2) curricular coordination with other departments/</w:t>
      </w:r>
      <w:r>
        <w:rPr>
          <w:rFonts w:ascii="Calibri" w:eastAsia="Times New Roman" w:hAnsi="Calibri" w:cs="Times New Roman"/>
          <w:sz w:val="22"/>
        </w:rPr>
        <w:t xml:space="preserve"> </w:t>
      </w:r>
      <w:r w:rsidRPr="000675CE">
        <w:rPr>
          <w:rFonts w:ascii="Calibri" w:eastAsia="Times New Roman" w:hAnsi="Calibri" w:cs="Times New Roman"/>
          <w:sz w:val="22"/>
        </w:rPr>
        <w:t xml:space="preserve">programs, and (4) staffing and cost implications. Changes to existing programs must be approved by the Department or Program, Program Director, and School Dean if applicable. </w:t>
      </w:r>
    </w:p>
    <w:p w:rsidR="000675CE" w:rsidRPr="000675CE" w:rsidRDefault="000675CE" w:rsidP="000675CE">
      <w:pPr>
        <w:widowControl w:val="0"/>
        <w:tabs>
          <w:tab w:val="left" w:pos="1440"/>
        </w:tabs>
        <w:spacing w:line="264" w:lineRule="auto"/>
        <w:ind w:left="360" w:hanging="360"/>
        <w:rPr>
          <w:rFonts w:ascii="Calibri" w:eastAsia="Times New Roman" w:hAnsi="Calibri" w:cs="Times New Roman"/>
          <w:sz w:val="22"/>
        </w:rPr>
      </w:pPr>
    </w:p>
    <w:p w:rsidR="000675CE" w:rsidRPr="000675CE" w:rsidRDefault="000675CE" w:rsidP="000675CE">
      <w:pPr>
        <w:keepNext/>
        <w:keepLines/>
        <w:tabs>
          <w:tab w:val="left" w:pos="360"/>
          <w:tab w:val="left" w:pos="720"/>
          <w:tab w:val="left" w:pos="1080"/>
          <w:tab w:val="left" w:pos="1440"/>
        </w:tabs>
        <w:spacing w:line="264" w:lineRule="auto"/>
        <w:ind w:left="360" w:hanging="360"/>
        <w:rPr>
          <w:rFonts w:ascii="Calibri" w:eastAsia="Times New Roman" w:hAnsi="Calibri" w:cs="Times New Roman"/>
          <w:sz w:val="22"/>
        </w:rPr>
      </w:pPr>
      <w:r>
        <w:rPr>
          <w:rFonts w:ascii="Calibri" w:eastAsia="Times New Roman" w:hAnsi="Calibri" w:cs="Times New Roman"/>
          <w:sz w:val="22"/>
        </w:rPr>
        <w:t>2.</w:t>
      </w:r>
      <w:r w:rsidRPr="000675CE">
        <w:rPr>
          <w:rFonts w:ascii="Calibri" w:eastAsia="Times New Roman" w:hAnsi="Calibri" w:cs="Times New Roman"/>
          <w:sz w:val="22"/>
        </w:rPr>
        <w:tab/>
        <w:t>All proposals go from the Program Director or School Dean to the Associate Provost for Graduate Programs. The Associate Provost for Graduate Programs screens the proposal for (1) curricular coordination with other programs (2) staffing and cost implications.</w:t>
      </w:r>
    </w:p>
    <w:p w:rsidR="000675CE" w:rsidRPr="000675CE" w:rsidRDefault="000675CE" w:rsidP="000675CE">
      <w:pPr>
        <w:keepNext/>
        <w:keepLines/>
        <w:tabs>
          <w:tab w:val="left" w:pos="360"/>
          <w:tab w:val="left" w:pos="720"/>
          <w:tab w:val="left" w:pos="1080"/>
          <w:tab w:val="left" w:pos="1440"/>
        </w:tabs>
        <w:spacing w:line="264" w:lineRule="auto"/>
        <w:ind w:left="360" w:hanging="360"/>
        <w:rPr>
          <w:rFonts w:ascii="Calibri" w:eastAsia="Times New Roman" w:hAnsi="Calibri" w:cs="Times New Roman"/>
          <w:sz w:val="22"/>
        </w:rPr>
      </w:pPr>
    </w:p>
    <w:p w:rsidR="000675CE" w:rsidRPr="000675CE" w:rsidRDefault="000675CE" w:rsidP="000675CE">
      <w:pPr>
        <w:keepNext/>
        <w:keepLines/>
        <w:tabs>
          <w:tab w:val="left" w:pos="360"/>
          <w:tab w:val="left" w:pos="720"/>
          <w:tab w:val="left" w:pos="1080"/>
          <w:tab w:val="left" w:pos="1440"/>
        </w:tabs>
        <w:spacing w:line="264" w:lineRule="auto"/>
        <w:ind w:left="360" w:hanging="360"/>
        <w:rPr>
          <w:rFonts w:ascii="Calibri" w:eastAsia="Times New Roman" w:hAnsi="Calibri" w:cs="Times New Roman"/>
          <w:sz w:val="22"/>
        </w:rPr>
      </w:pPr>
      <w:r>
        <w:rPr>
          <w:rFonts w:ascii="Calibri" w:eastAsia="Times New Roman" w:hAnsi="Calibri" w:cs="Times New Roman"/>
          <w:sz w:val="22"/>
        </w:rPr>
        <w:t>3.</w:t>
      </w:r>
      <w:r w:rsidRPr="000675CE">
        <w:rPr>
          <w:rFonts w:ascii="Calibri" w:eastAsia="Times New Roman" w:hAnsi="Calibri" w:cs="Times New Roman"/>
          <w:sz w:val="22"/>
        </w:rPr>
        <w:tab/>
        <w:t>The Associate Provost for Graduate Programs will bring the proposed curricular changes to the Graduate Council for action. The primary role of the Graduate Council is to assess the proposed curriculum for (1) its academic integrity, (2) its compliance with approved curricular policies and parameters, and (3) its curricular fit with other approved programs. The relevant program director or Department Chair will support the proposal at the meeting.</w:t>
      </w:r>
    </w:p>
    <w:p w:rsidR="000675CE" w:rsidRPr="000675CE" w:rsidRDefault="000675CE" w:rsidP="000675CE">
      <w:pPr>
        <w:keepNext/>
        <w:keepLines/>
        <w:tabs>
          <w:tab w:val="left" w:pos="360"/>
          <w:tab w:val="left" w:pos="720"/>
          <w:tab w:val="left" w:pos="1080"/>
          <w:tab w:val="left" w:pos="1440"/>
        </w:tabs>
        <w:spacing w:line="264" w:lineRule="auto"/>
        <w:ind w:left="360" w:hanging="360"/>
        <w:rPr>
          <w:rFonts w:ascii="Calibri" w:eastAsia="Times New Roman" w:hAnsi="Calibri" w:cs="Times New Roman"/>
          <w:sz w:val="22"/>
        </w:rPr>
      </w:pPr>
    </w:p>
    <w:p w:rsidR="000675CE" w:rsidRPr="000675CE" w:rsidRDefault="000675CE" w:rsidP="000675CE">
      <w:pPr>
        <w:keepNext/>
        <w:keepLines/>
        <w:tabs>
          <w:tab w:val="left" w:pos="360"/>
          <w:tab w:val="left" w:pos="720"/>
          <w:tab w:val="left" w:pos="1080"/>
          <w:tab w:val="left" w:pos="1440"/>
        </w:tabs>
        <w:spacing w:line="264" w:lineRule="auto"/>
        <w:ind w:left="360" w:hanging="360"/>
        <w:rPr>
          <w:rFonts w:ascii="Calibri" w:eastAsia="Times New Roman" w:hAnsi="Calibri" w:cs="Times New Roman"/>
          <w:sz w:val="22"/>
        </w:rPr>
      </w:pPr>
      <w:r>
        <w:rPr>
          <w:rFonts w:ascii="Calibri" w:eastAsia="Times New Roman" w:hAnsi="Calibri" w:cs="Times New Roman"/>
          <w:sz w:val="22"/>
        </w:rPr>
        <w:t>4.</w:t>
      </w:r>
      <w:r w:rsidRPr="000675CE">
        <w:rPr>
          <w:rFonts w:ascii="Calibri" w:eastAsia="Times New Roman" w:hAnsi="Calibri" w:cs="Times New Roman"/>
          <w:sz w:val="22"/>
        </w:rPr>
        <w:tab/>
        <w:t>All Graduate Council actions will be formally reported to the Community of Educators for informational purposes and review. These actions are final unless challenged in writing by three faculty members from two different academic departments</w:t>
      </w:r>
    </w:p>
    <w:p w:rsidR="000675CE" w:rsidRPr="000675CE" w:rsidRDefault="000675CE" w:rsidP="000675CE">
      <w:pPr>
        <w:keepNext/>
        <w:keepLines/>
        <w:tabs>
          <w:tab w:val="left" w:pos="360"/>
          <w:tab w:val="left" w:pos="720"/>
          <w:tab w:val="left" w:pos="1080"/>
          <w:tab w:val="left" w:pos="1440"/>
        </w:tabs>
        <w:spacing w:line="264" w:lineRule="auto"/>
        <w:ind w:left="360" w:hanging="360"/>
        <w:rPr>
          <w:rFonts w:ascii="Calibri" w:eastAsia="Times New Roman" w:hAnsi="Calibri" w:cs="Times New Roman"/>
          <w:sz w:val="22"/>
        </w:rPr>
      </w:pPr>
    </w:p>
    <w:p w:rsidR="000675CE" w:rsidRPr="000675CE" w:rsidRDefault="000675CE" w:rsidP="000675CE">
      <w:pPr>
        <w:keepNext/>
        <w:keepLines/>
        <w:tabs>
          <w:tab w:val="left" w:pos="360"/>
          <w:tab w:val="left" w:pos="720"/>
          <w:tab w:val="left" w:pos="1080"/>
          <w:tab w:val="left" w:pos="1440"/>
        </w:tabs>
        <w:spacing w:line="264" w:lineRule="auto"/>
        <w:ind w:left="360" w:hanging="360"/>
        <w:rPr>
          <w:rFonts w:ascii="Calibri" w:eastAsia="Times New Roman" w:hAnsi="Calibri" w:cs="Times New Roman"/>
          <w:sz w:val="22"/>
        </w:rPr>
      </w:pPr>
      <w:r>
        <w:rPr>
          <w:rFonts w:ascii="Calibri" w:eastAsia="Times New Roman" w:hAnsi="Calibri" w:cs="Times New Roman"/>
          <w:sz w:val="22"/>
        </w:rPr>
        <w:t>5.</w:t>
      </w:r>
      <w:r w:rsidRPr="000675CE">
        <w:rPr>
          <w:rFonts w:ascii="Calibri" w:eastAsia="Times New Roman" w:hAnsi="Calibri" w:cs="Times New Roman"/>
          <w:sz w:val="22"/>
        </w:rPr>
        <w:tab/>
        <w:t>All appeals must be made to the Provost in writing within seven days after the Graduate Council action has been reported. All such appeals will be brought to the Community of Educators Senate for final action.</w:t>
      </w:r>
    </w:p>
    <w:p w:rsidR="000675CE" w:rsidRPr="000675CE" w:rsidRDefault="000675CE" w:rsidP="000675CE">
      <w:pPr>
        <w:keepNext/>
        <w:keepLines/>
        <w:tabs>
          <w:tab w:val="left" w:pos="360"/>
          <w:tab w:val="left" w:pos="720"/>
          <w:tab w:val="left" w:pos="1080"/>
          <w:tab w:val="left" w:pos="1440"/>
        </w:tabs>
        <w:spacing w:line="264" w:lineRule="auto"/>
        <w:ind w:left="360" w:hanging="360"/>
        <w:rPr>
          <w:rFonts w:ascii="Calibri" w:eastAsia="Times New Roman" w:hAnsi="Calibri" w:cs="Times New Roman"/>
          <w:sz w:val="22"/>
        </w:rPr>
      </w:pPr>
    </w:p>
    <w:p w:rsidR="00AA0F0F" w:rsidRPr="000675CE" w:rsidRDefault="0092022F" w:rsidP="000675CE">
      <w:pPr>
        <w:keepNext/>
        <w:keepLines/>
        <w:tabs>
          <w:tab w:val="left" w:pos="360"/>
          <w:tab w:val="left" w:pos="720"/>
          <w:tab w:val="left" w:pos="1080"/>
          <w:tab w:val="left" w:pos="1440"/>
        </w:tabs>
        <w:spacing w:line="264" w:lineRule="auto"/>
        <w:ind w:left="360" w:hanging="360"/>
        <w:rPr>
          <w:rFonts w:ascii="Calibri" w:eastAsia="Times New Roman" w:hAnsi="Calibri" w:cs="Times New Roman"/>
          <w:sz w:val="22"/>
        </w:rPr>
      </w:pPr>
      <w:bookmarkStart w:id="2" w:name="_GoBack"/>
      <w:bookmarkEnd w:id="2"/>
    </w:p>
    <w:sectPr w:rsidR="00AA0F0F" w:rsidRPr="000675CE" w:rsidSect="006C7421">
      <w:footerReference w:type="first" r:id="rId9"/>
      <w:type w:val="continuous"/>
      <w:pgSz w:w="12240" w:h="15840" w:code="1"/>
      <w:pgMar w:top="1440" w:right="1440" w:bottom="1440" w:left="1440" w:header="360" w:footer="576"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usan Donat" w:date="2014-08-26T13:22:00Z" w:initials="SD">
    <w:p w:rsidR="000675CE" w:rsidRDefault="000675CE" w:rsidP="000675CE">
      <w:pPr>
        <w:pStyle w:val="Legal1"/>
      </w:pPr>
      <w:r>
        <w:rPr>
          <w:rStyle w:val="Heading9Char"/>
        </w:rPr>
        <w:annotationRef/>
      </w:r>
      <w:r>
        <w:t>Randy will review this with John and Tonya.</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22F" w:rsidRDefault="0092022F" w:rsidP="0092022F">
      <w:r>
        <w:separator/>
      </w:r>
    </w:p>
  </w:endnote>
  <w:endnote w:type="continuationSeparator" w:id="0">
    <w:p w:rsidR="0092022F" w:rsidRDefault="0092022F" w:rsidP="00920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22F" w:rsidRPr="0092022F" w:rsidRDefault="0092022F">
    <w:pPr>
      <w:pStyle w:val="Footer"/>
      <w:rPr>
        <w:sz w:val="22"/>
      </w:rPr>
    </w:pPr>
    <w:r w:rsidRPr="0092022F">
      <w:rPr>
        <w:sz w:val="22"/>
      </w:rPr>
      <w:fldChar w:fldCharType="begin"/>
    </w:r>
    <w:r w:rsidRPr="0092022F">
      <w:rPr>
        <w:sz w:val="22"/>
      </w:rPr>
      <w:instrText xml:space="preserve"> FILENAME  \p  \* MERGEFORMAT </w:instrText>
    </w:r>
    <w:r w:rsidRPr="0092022F">
      <w:rPr>
        <w:sz w:val="22"/>
      </w:rPr>
      <w:fldChar w:fldCharType="separate"/>
    </w:r>
    <w:r w:rsidRPr="0092022F">
      <w:rPr>
        <w:noProof/>
        <w:sz w:val="22"/>
      </w:rPr>
      <w:t>M:\Provosts Office\Office Priorities and Agendas\Academic Administrative Handbook\Documents for inclusion\Curriculum\Processing Changes in Existing Graduate Programs.docx</w:t>
    </w:r>
    <w:r w:rsidRPr="0092022F">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22F" w:rsidRDefault="0092022F" w:rsidP="0092022F">
      <w:r>
        <w:separator/>
      </w:r>
    </w:p>
  </w:footnote>
  <w:footnote w:type="continuationSeparator" w:id="0">
    <w:p w:rsidR="0092022F" w:rsidRDefault="0092022F" w:rsidP="009202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3AA866E"/>
    <w:lvl w:ilvl="0">
      <w:start w:val="2"/>
      <w:numFmt w:val="decimal"/>
      <w:suff w:val="nothing"/>
      <w:lvlText w:val="%1"/>
      <w:lvlJc w:val="left"/>
      <w:pPr>
        <w:ind w:left="0" w:firstLine="0"/>
      </w:pPr>
      <w:rPr>
        <w:rFonts w:hint="default"/>
      </w:rPr>
    </w:lvl>
    <w:lvl w:ilvl="1">
      <w:start w:val="1"/>
      <w:numFmt w:val="decimal"/>
      <w:pStyle w:val="Heading2"/>
      <w:suff w:val="nothing"/>
      <w:lvlText w:val="%1.%2"/>
      <w:lvlJc w:val="left"/>
      <w:pPr>
        <w:ind w:left="27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nothing"/>
      <w:lvlText w:val="%1.%2.%3"/>
      <w:lvlJc w:val="left"/>
      <w:pPr>
        <w:ind w:left="45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suff w:val="nothing"/>
      <w:lvlText w:val="%1.%2.%3.%4"/>
      <w:lvlJc w:val="left"/>
      <w:pPr>
        <w:ind w:left="180" w:firstLine="0"/>
      </w:pPr>
      <w:rPr>
        <w:rFonts w:hint="default"/>
        <w:b w:val="0"/>
        <w:i w:val="0"/>
        <w:sz w:val="22"/>
        <w:szCs w:val="22"/>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5CE"/>
    <w:rsid w:val="000675CE"/>
    <w:rsid w:val="001638BA"/>
    <w:rsid w:val="001C4EE2"/>
    <w:rsid w:val="004A29B4"/>
    <w:rsid w:val="005C5C9E"/>
    <w:rsid w:val="0062728A"/>
    <w:rsid w:val="00640C32"/>
    <w:rsid w:val="006C7421"/>
    <w:rsid w:val="008C585E"/>
    <w:rsid w:val="0092022F"/>
    <w:rsid w:val="00A54AB1"/>
    <w:rsid w:val="00A96FE8"/>
    <w:rsid w:val="00AD3395"/>
    <w:rsid w:val="00B71460"/>
    <w:rsid w:val="00BF3DAF"/>
    <w:rsid w:val="00CF444A"/>
    <w:rsid w:val="00D332B0"/>
    <w:rsid w:val="00DE6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675CE"/>
    <w:pPr>
      <w:numPr>
        <w:ilvl w:val="1"/>
        <w:numId w:val="1"/>
      </w:numPr>
      <w:tabs>
        <w:tab w:val="decimal"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264" w:lineRule="auto"/>
      <w:outlineLvl w:val="1"/>
    </w:pPr>
    <w:rPr>
      <w:rFonts w:asciiTheme="minorHAnsi" w:eastAsia="Times New Roman" w:hAnsiTheme="minorHAnsi" w:cs="Times New Roman"/>
      <w:b/>
      <w:sz w:val="22"/>
    </w:rPr>
  </w:style>
  <w:style w:type="paragraph" w:styleId="Heading3">
    <w:name w:val="heading 3"/>
    <w:basedOn w:val="Normal"/>
    <w:next w:val="Normal"/>
    <w:link w:val="Heading3Char"/>
    <w:qFormat/>
    <w:rsid w:val="000675CE"/>
    <w:pPr>
      <w:numPr>
        <w:ilvl w:val="2"/>
        <w:numId w:val="1"/>
      </w:numPr>
      <w:tabs>
        <w:tab w:val="left" w:pos="1440"/>
      </w:tabs>
      <w:spacing w:line="264" w:lineRule="auto"/>
      <w:outlineLvl w:val="2"/>
    </w:pPr>
    <w:rPr>
      <w:rFonts w:ascii="Calibri" w:eastAsia="Times New Roman" w:hAnsi="Calibri" w:cs="Times New Roman"/>
      <w:sz w:val="22"/>
    </w:rPr>
  </w:style>
  <w:style w:type="paragraph" w:styleId="Heading4">
    <w:name w:val="heading 4"/>
    <w:basedOn w:val="Heading3"/>
    <w:next w:val="Normal"/>
    <w:link w:val="Heading4Char"/>
    <w:qFormat/>
    <w:rsid w:val="000675CE"/>
    <w:pPr>
      <w:numPr>
        <w:ilvl w:val="3"/>
      </w:numPr>
      <w:ind w:left="0"/>
      <w:outlineLvl w:val="3"/>
    </w:pPr>
  </w:style>
  <w:style w:type="paragraph" w:styleId="Heading9">
    <w:name w:val="heading 9"/>
    <w:basedOn w:val="Normal"/>
    <w:next w:val="Normal"/>
    <w:link w:val="Heading9Char"/>
    <w:uiPriority w:val="9"/>
    <w:semiHidden/>
    <w:unhideWhenUsed/>
    <w:qFormat/>
    <w:rsid w:val="000675C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0675CE"/>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rsid w:val="000675CE"/>
    <w:rPr>
      <w:rFonts w:asciiTheme="minorHAnsi" w:eastAsia="Times New Roman" w:hAnsiTheme="minorHAnsi" w:cs="Times New Roman"/>
      <w:b/>
      <w:sz w:val="22"/>
    </w:rPr>
  </w:style>
  <w:style w:type="character" w:customStyle="1" w:styleId="Heading3Char">
    <w:name w:val="Heading 3 Char"/>
    <w:basedOn w:val="DefaultParagraphFont"/>
    <w:link w:val="Heading3"/>
    <w:rsid w:val="000675CE"/>
    <w:rPr>
      <w:rFonts w:ascii="Calibri" w:eastAsia="Times New Roman" w:hAnsi="Calibri" w:cs="Times New Roman"/>
      <w:sz w:val="22"/>
    </w:rPr>
  </w:style>
  <w:style w:type="character" w:customStyle="1" w:styleId="Heading4Char">
    <w:name w:val="Heading 4 Char"/>
    <w:basedOn w:val="DefaultParagraphFont"/>
    <w:link w:val="Heading4"/>
    <w:rsid w:val="000675CE"/>
    <w:rPr>
      <w:rFonts w:ascii="Calibri" w:eastAsia="Times New Roman" w:hAnsi="Calibri" w:cs="Times New Roman"/>
      <w:sz w:val="22"/>
    </w:rPr>
  </w:style>
  <w:style w:type="paragraph" w:customStyle="1" w:styleId="Legal1">
    <w:name w:val="Legal 1"/>
    <w:basedOn w:val="Normal"/>
    <w:rsid w:val="000675CE"/>
    <w:pPr>
      <w:widowControl w:val="0"/>
    </w:pPr>
    <w:rPr>
      <w:rFonts w:eastAsia="Times New Roman" w:cs="Times New Roman"/>
      <w:szCs w:val="20"/>
    </w:rPr>
  </w:style>
  <w:style w:type="paragraph" w:styleId="BalloonText">
    <w:name w:val="Balloon Text"/>
    <w:basedOn w:val="Normal"/>
    <w:link w:val="BalloonTextChar"/>
    <w:uiPriority w:val="99"/>
    <w:semiHidden/>
    <w:unhideWhenUsed/>
    <w:rsid w:val="000675CE"/>
    <w:rPr>
      <w:rFonts w:ascii="Tahoma" w:hAnsi="Tahoma" w:cs="Tahoma"/>
      <w:sz w:val="16"/>
      <w:szCs w:val="16"/>
    </w:rPr>
  </w:style>
  <w:style w:type="character" w:customStyle="1" w:styleId="BalloonTextChar">
    <w:name w:val="Balloon Text Char"/>
    <w:basedOn w:val="DefaultParagraphFont"/>
    <w:link w:val="BalloonText"/>
    <w:uiPriority w:val="99"/>
    <w:semiHidden/>
    <w:rsid w:val="000675CE"/>
    <w:rPr>
      <w:rFonts w:ascii="Tahoma" w:hAnsi="Tahoma" w:cs="Tahoma"/>
      <w:sz w:val="16"/>
      <w:szCs w:val="16"/>
    </w:rPr>
  </w:style>
  <w:style w:type="paragraph" w:styleId="Header">
    <w:name w:val="header"/>
    <w:basedOn w:val="Normal"/>
    <w:link w:val="HeaderChar"/>
    <w:uiPriority w:val="99"/>
    <w:unhideWhenUsed/>
    <w:rsid w:val="0092022F"/>
    <w:pPr>
      <w:tabs>
        <w:tab w:val="center" w:pos="4680"/>
        <w:tab w:val="right" w:pos="9360"/>
      </w:tabs>
    </w:pPr>
  </w:style>
  <w:style w:type="character" w:customStyle="1" w:styleId="HeaderChar">
    <w:name w:val="Header Char"/>
    <w:basedOn w:val="DefaultParagraphFont"/>
    <w:link w:val="Header"/>
    <w:uiPriority w:val="99"/>
    <w:rsid w:val="0092022F"/>
  </w:style>
  <w:style w:type="paragraph" w:styleId="Footer">
    <w:name w:val="footer"/>
    <w:basedOn w:val="Normal"/>
    <w:link w:val="FooterChar"/>
    <w:uiPriority w:val="99"/>
    <w:unhideWhenUsed/>
    <w:rsid w:val="0092022F"/>
    <w:pPr>
      <w:tabs>
        <w:tab w:val="center" w:pos="4680"/>
        <w:tab w:val="right" w:pos="9360"/>
      </w:tabs>
    </w:pPr>
  </w:style>
  <w:style w:type="character" w:customStyle="1" w:styleId="FooterChar">
    <w:name w:val="Footer Char"/>
    <w:basedOn w:val="DefaultParagraphFont"/>
    <w:link w:val="Footer"/>
    <w:uiPriority w:val="99"/>
    <w:rsid w:val="009202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675CE"/>
    <w:pPr>
      <w:numPr>
        <w:ilvl w:val="1"/>
        <w:numId w:val="1"/>
      </w:numPr>
      <w:tabs>
        <w:tab w:val="decimal"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264" w:lineRule="auto"/>
      <w:outlineLvl w:val="1"/>
    </w:pPr>
    <w:rPr>
      <w:rFonts w:asciiTheme="minorHAnsi" w:eastAsia="Times New Roman" w:hAnsiTheme="minorHAnsi" w:cs="Times New Roman"/>
      <w:b/>
      <w:sz w:val="22"/>
    </w:rPr>
  </w:style>
  <w:style w:type="paragraph" w:styleId="Heading3">
    <w:name w:val="heading 3"/>
    <w:basedOn w:val="Normal"/>
    <w:next w:val="Normal"/>
    <w:link w:val="Heading3Char"/>
    <w:qFormat/>
    <w:rsid w:val="000675CE"/>
    <w:pPr>
      <w:numPr>
        <w:ilvl w:val="2"/>
        <w:numId w:val="1"/>
      </w:numPr>
      <w:tabs>
        <w:tab w:val="left" w:pos="1440"/>
      </w:tabs>
      <w:spacing w:line="264" w:lineRule="auto"/>
      <w:outlineLvl w:val="2"/>
    </w:pPr>
    <w:rPr>
      <w:rFonts w:ascii="Calibri" w:eastAsia="Times New Roman" w:hAnsi="Calibri" w:cs="Times New Roman"/>
      <w:sz w:val="22"/>
    </w:rPr>
  </w:style>
  <w:style w:type="paragraph" w:styleId="Heading4">
    <w:name w:val="heading 4"/>
    <w:basedOn w:val="Heading3"/>
    <w:next w:val="Normal"/>
    <w:link w:val="Heading4Char"/>
    <w:qFormat/>
    <w:rsid w:val="000675CE"/>
    <w:pPr>
      <w:numPr>
        <w:ilvl w:val="3"/>
      </w:numPr>
      <w:ind w:left="0"/>
      <w:outlineLvl w:val="3"/>
    </w:pPr>
  </w:style>
  <w:style w:type="paragraph" w:styleId="Heading9">
    <w:name w:val="heading 9"/>
    <w:basedOn w:val="Normal"/>
    <w:next w:val="Normal"/>
    <w:link w:val="Heading9Char"/>
    <w:uiPriority w:val="9"/>
    <w:semiHidden/>
    <w:unhideWhenUsed/>
    <w:qFormat/>
    <w:rsid w:val="000675C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0675CE"/>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rsid w:val="000675CE"/>
    <w:rPr>
      <w:rFonts w:asciiTheme="minorHAnsi" w:eastAsia="Times New Roman" w:hAnsiTheme="minorHAnsi" w:cs="Times New Roman"/>
      <w:b/>
      <w:sz w:val="22"/>
    </w:rPr>
  </w:style>
  <w:style w:type="character" w:customStyle="1" w:styleId="Heading3Char">
    <w:name w:val="Heading 3 Char"/>
    <w:basedOn w:val="DefaultParagraphFont"/>
    <w:link w:val="Heading3"/>
    <w:rsid w:val="000675CE"/>
    <w:rPr>
      <w:rFonts w:ascii="Calibri" w:eastAsia="Times New Roman" w:hAnsi="Calibri" w:cs="Times New Roman"/>
      <w:sz w:val="22"/>
    </w:rPr>
  </w:style>
  <w:style w:type="character" w:customStyle="1" w:styleId="Heading4Char">
    <w:name w:val="Heading 4 Char"/>
    <w:basedOn w:val="DefaultParagraphFont"/>
    <w:link w:val="Heading4"/>
    <w:rsid w:val="000675CE"/>
    <w:rPr>
      <w:rFonts w:ascii="Calibri" w:eastAsia="Times New Roman" w:hAnsi="Calibri" w:cs="Times New Roman"/>
      <w:sz w:val="22"/>
    </w:rPr>
  </w:style>
  <w:style w:type="paragraph" w:customStyle="1" w:styleId="Legal1">
    <w:name w:val="Legal 1"/>
    <w:basedOn w:val="Normal"/>
    <w:rsid w:val="000675CE"/>
    <w:pPr>
      <w:widowControl w:val="0"/>
    </w:pPr>
    <w:rPr>
      <w:rFonts w:eastAsia="Times New Roman" w:cs="Times New Roman"/>
      <w:szCs w:val="20"/>
    </w:rPr>
  </w:style>
  <w:style w:type="paragraph" w:styleId="BalloonText">
    <w:name w:val="Balloon Text"/>
    <w:basedOn w:val="Normal"/>
    <w:link w:val="BalloonTextChar"/>
    <w:uiPriority w:val="99"/>
    <w:semiHidden/>
    <w:unhideWhenUsed/>
    <w:rsid w:val="000675CE"/>
    <w:rPr>
      <w:rFonts w:ascii="Tahoma" w:hAnsi="Tahoma" w:cs="Tahoma"/>
      <w:sz w:val="16"/>
      <w:szCs w:val="16"/>
    </w:rPr>
  </w:style>
  <w:style w:type="character" w:customStyle="1" w:styleId="BalloonTextChar">
    <w:name w:val="Balloon Text Char"/>
    <w:basedOn w:val="DefaultParagraphFont"/>
    <w:link w:val="BalloonText"/>
    <w:uiPriority w:val="99"/>
    <w:semiHidden/>
    <w:rsid w:val="000675CE"/>
    <w:rPr>
      <w:rFonts w:ascii="Tahoma" w:hAnsi="Tahoma" w:cs="Tahoma"/>
      <w:sz w:val="16"/>
      <w:szCs w:val="16"/>
    </w:rPr>
  </w:style>
  <w:style w:type="paragraph" w:styleId="Header">
    <w:name w:val="header"/>
    <w:basedOn w:val="Normal"/>
    <w:link w:val="HeaderChar"/>
    <w:uiPriority w:val="99"/>
    <w:unhideWhenUsed/>
    <w:rsid w:val="0092022F"/>
    <w:pPr>
      <w:tabs>
        <w:tab w:val="center" w:pos="4680"/>
        <w:tab w:val="right" w:pos="9360"/>
      </w:tabs>
    </w:pPr>
  </w:style>
  <w:style w:type="character" w:customStyle="1" w:styleId="HeaderChar">
    <w:name w:val="Header Char"/>
    <w:basedOn w:val="DefaultParagraphFont"/>
    <w:link w:val="Header"/>
    <w:uiPriority w:val="99"/>
    <w:rsid w:val="0092022F"/>
  </w:style>
  <w:style w:type="paragraph" w:styleId="Footer">
    <w:name w:val="footer"/>
    <w:basedOn w:val="Normal"/>
    <w:link w:val="FooterChar"/>
    <w:uiPriority w:val="99"/>
    <w:unhideWhenUsed/>
    <w:rsid w:val="0092022F"/>
    <w:pPr>
      <w:tabs>
        <w:tab w:val="center" w:pos="4680"/>
        <w:tab w:val="right" w:pos="9360"/>
      </w:tabs>
    </w:pPr>
  </w:style>
  <w:style w:type="character" w:customStyle="1" w:styleId="FooterChar">
    <w:name w:val="Footer Char"/>
    <w:basedOn w:val="DefaultParagraphFont"/>
    <w:link w:val="Footer"/>
    <w:uiPriority w:val="99"/>
    <w:rsid w:val="00920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1441</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Processing Changes in Existing Graduate Programs</vt:lpstr>
    </vt:vector>
  </TitlesOfParts>
  <Company>Messiah College</Company>
  <LinksUpToDate>false</LinksUpToDate>
  <CharactersWithSpaces>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Donat</dc:creator>
  <cp:lastModifiedBy>Susan Donat</cp:lastModifiedBy>
  <cp:revision>2</cp:revision>
  <dcterms:created xsi:type="dcterms:W3CDTF">2014-08-26T17:21:00Z</dcterms:created>
  <dcterms:modified xsi:type="dcterms:W3CDTF">2014-08-26T17:25:00Z</dcterms:modified>
</cp:coreProperties>
</file>