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11" w:rsidRPr="00460B11" w:rsidRDefault="009B788C" w:rsidP="009B788C">
      <w:pPr>
        <w:jc w:val="center"/>
        <w:rPr>
          <w:rFonts w:ascii="Segoe UI" w:hAnsi="Segoe UI" w:cs="Segoe UI"/>
          <w:b/>
          <w:sz w:val="24"/>
        </w:rPr>
      </w:pPr>
      <w:r w:rsidRPr="00460B11">
        <w:rPr>
          <w:rFonts w:ascii="Segoe UI" w:hAnsi="Segoe UI" w:cs="Segoe UI"/>
          <w:b/>
          <w:sz w:val="24"/>
        </w:rPr>
        <w:t>Messiah College Civil Rights Bus Tour</w:t>
      </w:r>
    </w:p>
    <w:p w:rsidR="009B788C" w:rsidRPr="00460B11" w:rsidRDefault="00EB790D" w:rsidP="009B788C"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201</w:t>
      </w:r>
      <w:r w:rsidR="00F91F81">
        <w:rPr>
          <w:rFonts w:ascii="Segoe UI" w:hAnsi="Segoe UI" w:cs="Segoe UI"/>
          <w:b/>
          <w:sz w:val="24"/>
        </w:rPr>
        <w:t>8</w:t>
      </w:r>
      <w:r>
        <w:rPr>
          <w:rFonts w:ascii="Segoe UI" w:hAnsi="Segoe UI" w:cs="Segoe UI"/>
          <w:b/>
          <w:sz w:val="24"/>
        </w:rPr>
        <w:t xml:space="preserve"> </w:t>
      </w:r>
      <w:r w:rsidR="00460B11" w:rsidRPr="00460B11">
        <w:rPr>
          <w:rFonts w:ascii="Segoe UI" w:hAnsi="Segoe UI" w:cs="Segoe UI"/>
          <w:b/>
          <w:sz w:val="24"/>
        </w:rPr>
        <w:t xml:space="preserve">Student </w:t>
      </w:r>
      <w:r w:rsidR="009B788C" w:rsidRPr="00460B11">
        <w:rPr>
          <w:rFonts w:ascii="Segoe UI" w:hAnsi="Segoe UI" w:cs="Segoe UI"/>
          <w:b/>
          <w:sz w:val="24"/>
        </w:rPr>
        <w:t>Application</w:t>
      </w:r>
    </w:p>
    <w:p w:rsidR="009B788C" w:rsidRPr="00460B11" w:rsidRDefault="009B788C" w:rsidP="009B788C">
      <w:pPr>
        <w:rPr>
          <w:rFonts w:ascii="Segoe UI" w:hAnsi="Segoe UI" w:cs="Segoe UI"/>
          <w:b/>
        </w:rPr>
      </w:pPr>
    </w:p>
    <w:p w:rsidR="009B788C" w:rsidRPr="00460B11" w:rsidRDefault="00A50E5B" w:rsidP="009B788C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Background</w:t>
      </w:r>
    </w:p>
    <w:p w:rsidR="009B788C" w:rsidRPr="00460B11" w:rsidRDefault="00BF49CF" w:rsidP="009B788C">
      <w:pPr>
        <w:rPr>
          <w:rFonts w:ascii="Segoe UI" w:hAnsi="Segoe UI" w:cs="Segoe UI"/>
        </w:rPr>
      </w:pPr>
      <w:r>
        <w:rPr>
          <w:rFonts w:ascii="Segoe UI" w:hAnsi="Segoe UI" w:cs="Segoe UI"/>
        </w:rPr>
        <w:t>I</w:t>
      </w:r>
      <w:r w:rsidR="009B788C" w:rsidRPr="00460B11">
        <w:rPr>
          <w:rFonts w:ascii="Segoe UI" w:hAnsi="Segoe UI" w:cs="Segoe UI"/>
        </w:rPr>
        <w:t xml:space="preserve">n keeping with its mission of promoting reconciliation in church and society, Messiah College has sent more than </w:t>
      </w:r>
      <w:r w:rsidR="00C03016">
        <w:rPr>
          <w:rFonts w:ascii="Segoe UI" w:hAnsi="Segoe UI" w:cs="Segoe UI"/>
        </w:rPr>
        <w:t>60</w:t>
      </w:r>
      <w:r w:rsidR="009B788C" w:rsidRPr="00460B11">
        <w:rPr>
          <w:rFonts w:ascii="Segoe UI" w:hAnsi="Segoe UI" w:cs="Segoe UI"/>
        </w:rPr>
        <w:t xml:space="preserve"> employees and students on a Civil Rights bus tour</w:t>
      </w:r>
      <w:r>
        <w:rPr>
          <w:rFonts w:ascii="Segoe UI" w:hAnsi="Segoe UI" w:cs="Segoe UI"/>
        </w:rPr>
        <w:t xml:space="preserve"> since 2011</w:t>
      </w:r>
      <w:r w:rsidR="009B788C" w:rsidRPr="00460B11">
        <w:rPr>
          <w:rFonts w:ascii="Segoe UI" w:hAnsi="Segoe UI" w:cs="Segoe UI"/>
        </w:rPr>
        <w:t xml:space="preserve">. This experiential </w:t>
      </w:r>
      <w:r>
        <w:rPr>
          <w:rFonts w:ascii="Segoe UI" w:hAnsi="Segoe UI" w:cs="Segoe UI"/>
        </w:rPr>
        <w:t xml:space="preserve">learning </w:t>
      </w:r>
      <w:r w:rsidR="009B788C" w:rsidRPr="00460B11">
        <w:rPr>
          <w:rFonts w:ascii="Segoe UI" w:hAnsi="Segoe UI" w:cs="Segoe UI"/>
        </w:rPr>
        <w:t xml:space="preserve">opportunity has empowered </w:t>
      </w:r>
      <w:r w:rsidR="00460B11">
        <w:rPr>
          <w:rFonts w:ascii="Segoe UI" w:hAnsi="Segoe UI" w:cs="Segoe UI"/>
        </w:rPr>
        <w:t xml:space="preserve">participants </w:t>
      </w:r>
      <w:r w:rsidR="009B788C" w:rsidRPr="00460B11">
        <w:rPr>
          <w:rFonts w:ascii="Segoe UI" w:hAnsi="Segoe UI" w:cs="Segoe UI"/>
        </w:rPr>
        <w:t xml:space="preserve">to better comprehend the history of the United States and the continuing importance of racial reconciliation. The group travels for 10 days visiting prominent </w:t>
      </w:r>
      <w:r w:rsidR="00460B11">
        <w:rPr>
          <w:rFonts w:ascii="Segoe UI" w:hAnsi="Segoe UI" w:cs="Segoe UI"/>
        </w:rPr>
        <w:t>C</w:t>
      </w:r>
      <w:r w:rsidR="009B788C" w:rsidRPr="00460B11">
        <w:rPr>
          <w:rFonts w:ascii="Segoe UI" w:hAnsi="Segoe UI" w:cs="Segoe UI"/>
        </w:rPr>
        <w:t xml:space="preserve">ivil </w:t>
      </w:r>
      <w:r w:rsidR="00460B11">
        <w:rPr>
          <w:rFonts w:ascii="Segoe UI" w:hAnsi="Segoe UI" w:cs="Segoe UI"/>
        </w:rPr>
        <w:t>R</w:t>
      </w:r>
      <w:r w:rsidR="009B788C" w:rsidRPr="00460B11">
        <w:rPr>
          <w:rFonts w:ascii="Segoe UI" w:hAnsi="Segoe UI" w:cs="Segoe UI"/>
        </w:rPr>
        <w:t xml:space="preserve">ights sites in the South, meeting participants of the movement, while engaging a range of textual and audio-visual materials. Participants are also provided </w:t>
      </w:r>
      <w:r w:rsidR="00B255C9">
        <w:rPr>
          <w:rFonts w:ascii="Segoe UI" w:hAnsi="Segoe UI" w:cs="Segoe UI"/>
        </w:rPr>
        <w:t xml:space="preserve">with </w:t>
      </w:r>
      <w:r w:rsidR="009B788C" w:rsidRPr="00460B11">
        <w:rPr>
          <w:rFonts w:ascii="Segoe UI" w:hAnsi="Segoe UI" w:cs="Segoe UI"/>
        </w:rPr>
        <w:t xml:space="preserve">opportunities to interact with each other, to reflect about implications and to share their insights with a wider audience. </w:t>
      </w:r>
    </w:p>
    <w:p w:rsidR="009B788C" w:rsidRPr="00460B11" w:rsidRDefault="009B788C" w:rsidP="009B788C">
      <w:pPr>
        <w:rPr>
          <w:rFonts w:ascii="Segoe UI" w:hAnsi="Segoe UI" w:cs="Segoe UI"/>
        </w:rPr>
      </w:pPr>
    </w:p>
    <w:p w:rsidR="00EC1625" w:rsidRDefault="00EC1625" w:rsidP="009B788C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Outcomes</w:t>
      </w:r>
    </w:p>
    <w:p w:rsidR="009B788C" w:rsidRPr="00EC1625" w:rsidRDefault="009B788C" w:rsidP="009B788C">
      <w:pPr>
        <w:rPr>
          <w:rFonts w:ascii="Segoe UI" w:hAnsi="Segoe UI" w:cs="Segoe UI"/>
        </w:rPr>
      </w:pPr>
      <w:r w:rsidRPr="00EC1625">
        <w:rPr>
          <w:rFonts w:ascii="Segoe UI" w:hAnsi="Segoe UI" w:cs="Segoe UI"/>
        </w:rPr>
        <w:t>As a result of participa</w:t>
      </w:r>
      <w:r w:rsidR="00460B11" w:rsidRPr="00EC1625">
        <w:rPr>
          <w:rFonts w:ascii="Segoe UI" w:hAnsi="Segoe UI" w:cs="Segoe UI"/>
        </w:rPr>
        <w:t xml:space="preserve">ting </w:t>
      </w:r>
      <w:r w:rsidRPr="00EC1625">
        <w:rPr>
          <w:rFonts w:ascii="Segoe UI" w:hAnsi="Segoe UI" w:cs="Segoe UI"/>
        </w:rPr>
        <w:t>in the tour, students will</w:t>
      </w:r>
      <w:r w:rsidR="00460B11" w:rsidRPr="00EC1625">
        <w:rPr>
          <w:rFonts w:ascii="Segoe UI" w:hAnsi="Segoe UI" w:cs="Segoe UI"/>
        </w:rPr>
        <w:t xml:space="preserve"> … </w:t>
      </w:r>
      <w:r w:rsidRPr="00EC1625">
        <w:rPr>
          <w:rFonts w:ascii="Segoe UI" w:hAnsi="Segoe UI" w:cs="Segoe UI"/>
        </w:rPr>
        <w:t xml:space="preserve"> </w:t>
      </w:r>
    </w:p>
    <w:p w:rsidR="009B788C" w:rsidRPr="00460B11" w:rsidRDefault="009B788C" w:rsidP="00460B11">
      <w:pPr>
        <w:pStyle w:val="ListParagraph"/>
        <w:numPr>
          <w:ilvl w:val="0"/>
          <w:numId w:val="2"/>
        </w:numPr>
        <w:ind w:left="540"/>
        <w:rPr>
          <w:rFonts w:ascii="Segoe UI" w:hAnsi="Segoe UI" w:cs="Segoe UI"/>
          <w:sz w:val="22"/>
        </w:rPr>
      </w:pPr>
      <w:r w:rsidRPr="00460B11">
        <w:rPr>
          <w:rFonts w:ascii="Segoe UI" w:hAnsi="Segoe UI" w:cs="Segoe UI"/>
          <w:sz w:val="22"/>
        </w:rPr>
        <w:t>Gain an understanding of the impact of racial injustice on the history of the United States</w:t>
      </w:r>
      <w:r w:rsidR="00460B11" w:rsidRPr="00460B11">
        <w:rPr>
          <w:rFonts w:ascii="Segoe UI" w:hAnsi="Segoe UI" w:cs="Segoe UI"/>
          <w:sz w:val="22"/>
        </w:rPr>
        <w:t>.</w:t>
      </w:r>
      <w:r w:rsidRPr="00460B11">
        <w:rPr>
          <w:rFonts w:ascii="Segoe UI" w:hAnsi="Segoe UI" w:cs="Segoe UI"/>
          <w:sz w:val="22"/>
        </w:rPr>
        <w:t xml:space="preserve"> </w:t>
      </w:r>
    </w:p>
    <w:p w:rsidR="009B788C" w:rsidRPr="00460B11" w:rsidRDefault="009B788C" w:rsidP="00460B11">
      <w:pPr>
        <w:pStyle w:val="ListParagraph"/>
        <w:numPr>
          <w:ilvl w:val="0"/>
          <w:numId w:val="2"/>
        </w:numPr>
        <w:ind w:left="540"/>
        <w:rPr>
          <w:rFonts w:ascii="Segoe UI" w:hAnsi="Segoe UI" w:cs="Segoe UI"/>
          <w:sz w:val="22"/>
        </w:rPr>
      </w:pPr>
      <w:r w:rsidRPr="00460B11">
        <w:rPr>
          <w:rFonts w:ascii="Segoe UI" w:hAnsi="Segoe UI" w:cs="Segoe UI"/>
          <w:sz w:val="22"/>
        </w:rPr>
        <w:t>Comprehend the strategies and theological underpinnings of the Civil Rights Movement in pursuing a way towards justice and reconciliation</w:t>
      </w:r>
      <w:r w:rsidR="00460B11" w:rsidRPr="00460B11">
        <w:rPr>
          <w:rFonts w:ascii="Segoe UI" w:hAnsi="Segoe UI" w:cs="Segoe UI"/>
          <w:sz w:val="22"/>
        </w:rPr>
        <w:t>.</w:t>
      </w:r>
    </w:p>
    <w:p w:rsidR="009B788C" w:rsidRPr="00460B11" w:rsidRDefault="009B788C" w:rsidP="00460B11">
      <w:pPr>
        <w:pStyle w:val="ListParagraph"/>
        <w:numPr>
          <w:ilvl w:val="0"/>
          <w:numId w:val="2"/>
        </w:numPr>
        <w:ind w:left="540"/>
        <w:rPr>
          <w:rFonts w:ascii="Segoe UI" w:hAnsi="Segoe UI" w:cs="Segoe UI"/>
          <w:sz w:val="22"/>
        </w:rPr>
      </w:pPr>
      <w:r w:rsidRPr="00460B11">
        <w:rPr>
          <w:rFonts w:ascii="Segoe UI" w:hAnsi="Segoe UI" w:cs="Segoe UI"/>
          <w:sz w:val="22"/>
        </w:rPr>
        <w:t>Enhance their self-awareness within the context of this history, with empathy and humility.</w:t>
      </w:r>
    </w:p>
    <w:p w:rsidR="009B788C" w:rsidRPr="00460B11" w:rsidRDefault="009B788C" w:rsidP="00460B11">
      <w:pPr>
        <w:pStyle w:val="ListParagraph"/>
        <w:numPr>
          <w:ilvl w:val="0"/>
          <w:numId w:val="2"/>
        </w:numPr>
        <w:ind w:left="540"/>
        <w:rPr>
          <w:rFonts w:ascii="Segoe UI" w:hAnsi="Segoe UI" w:cs="Segoe UI"/>
          <w:sz w:val="22"/>
        </w:rPr>
      </w:pPr>
      <w:r w:rsidRPr="00460B11">
        <w:rPr>
          <w:rFonts w:ascii="Segoe UI" w:hAnsi="Segoe UI" w:cs="Segoe UI"/>
          <w:sz w:val="22"/>
        </w:rPr>
        <w:t>Consider next steps to participate in the ongoing pursuit of the goals of peacemaking, reconciliation, and inclusive excellence in their work on campus and beyond.</w:t>
      </w:r>
    </w:p>
    <w:p w:rsidR="009B788C" w:rsidRPr="00460B11" w:rsidRDefault="009B788C" w:rsidP="00460B11">
      <w:pPr>
        <w:pStyle w:val="ListParagraph"/>
        <w:numPr>
          <w:ilvl w:val="0"/>
          <w:numId w:val="2"/>
        </w:numPr>
        <w:ind w:left="540"/>
        <w:rPr>
          <w:rFonts w:ascii="Segoe UI" w:hAnsi="Segoe UI" w:cs="Segoe UI"/>
          <w:sz w:val="22"/>
        </w:rPr>
      </w:pPr>
      <w:r w:rsidRPr="00460B11">
        <w:rPr>
          <w:rFonts w:ascii="Segoe UI" w:hAnsi="Segoe UI" w:cs="Segoe UI"/>
          <w:sz w:val="22"/>
        </w:rPr>
        <w:t>Demonstrate a willingness to listen to and appreciate the cultural narratives of individuals from diverse backgrounds.</w:t>
      </w:r>
    </w:p>
    <w:p w:rsidR="009B788C" w:rsidRPr="00460B11" w:rsidRDefault="009B788C" w:rsidP="009B788C">
      <w:pPr>
        <w:rPr>
          <w:rFonts w:ascii="Segoe UI" w:hAnsi="Segoe UI" w:cs="Segoe UI"/>
          <w:b/>
        </w:rPr>
      </w:pPr>
    </w:p>
    <w:p w:rsidR="009B788C" w:rsidRPr="00A50E5B" w:rsidRDefault="009B788C" w:rsidP="009B788C">
      <w:pPr>
        <w:rPr>
          <w:rFonts w:ascii="Segoe UI" w:hAnsi="Segoe UI" w:cs="Segoe UI"/>
          <w:b/>
          <w:sz w:val="24"/>
        </w:rPr>
      </w:pPr>
      <w:r w:rsidRPr="00A50E5B">
        <w:rPr>
          <w:rFonts w:ascii="Segoe UI" w:hAnsi="Segoe UI" w:cs="Segoe UI"/>
          <w:b/>
          <w:sz w:val="24"/>
        </w:rPr>
        <w:t>Details</w:t>
      </w:r>
    </w:p>
    <w:p w:rsidR="009B788C" w:rsidRPr="00460B11" w:rsidRDefault="009B788C" w:rsidP="009B788C">
      <w:pPr>
        <w:rPr>
          <w:rFonts w:ascii="Segoe UI" w:hAnsi="Segoe UI" w:cs="Segoe UI"/>
          <w:b/>
        </w:rPr>
      </w:pPr>
      <w:r w:rsidRPr="00460B11">
        <w:rPr>
          <w:rFonts w:ascii="Segoe UI" w:hAnsi="Segoe UI" w:cs="Segoe UI"/>
        </w:rPr>
        <w:t xml:space="preserve">Students interested in participating in the tour need to complete this application in order to be considered. </w:t>
      </w:r>
      <w:r w:rsidRPr="007D54F1">
        <w:rPr>
          <w:rFonts w:ascii="Segoe UI" w:hAnsi="Segoe UI" w:cs="Segoe UI"/>
          <w:b/>
        </w:rPr>
        <w:t>The deadline for applications for the 201</w:t>
      </w:r>
      <w:r w:rsidR="00BF49CF" w:rsidRPr="007D54F1">
        <w:rPr>
          <w:rFonts w:ascii="Segoe UI" w:hAnsi="Segoe UI" w:cs="Segoe UI"/>
          <w:b/>
        </w:rPr>
        <w:t>8</w:t>
      </w:r>
      <w:r w:rsidRPr="007D54F1">
        <w:rPr>
          <w:rFonts w:ascii="Segoe UI" w:hAnsi="Segoe UI" w:cs="Segoe UI"/>
          <w:b/>
        </w:rPr>
        <w:t xml:space="preserve"> tour (June </w:t>
      </w:r>
      <w:r w:rsidR="00BF49CF" w:rsidRPr="007D54F1">
        <w:rPr>
          <w:rFonts w:ascii="Segoe UI" w:hAnsi="Segoe UI" w:cs="Segoe UI"/>
          <w:b/>
        </w:rPr>
        <w:t>8</w:t>
      </w:r>
      <w:r w:rsidRPr="007D54F1">
        <w:rPr>
          <w:rFonts w:ascii="Segoe UI" w:hAnsi="Segoe UI" w:cs="Segoe UI"/>
          <w:b/>
        </w:rPr>
        <w:t>–1</w:t>
      </w:r>
      <w:r w:rsidR="00BF49CF" w:rsidRPr="007D54F1">
        <w:rPr>
          <w:rFonts w:ascii="Segoe UI" w:hAnsi="Segoe UI" w:cs="Segoe UI"/>
          <w:b/>
        </w:rPr>
        <w:t>7</w:t>
      </w:r>
      <w:r w:rsidRPr="007D54F1">
        <w:rPr>
          <w:rFonts w:ascii="Segoe UI" w:hAnsi="Segoe UI" w:cs="Segoe UI"/>
          <w:b/>
        </w:rPr>
        <w:t xml:space="preserve">) is </w:t>
      </w:r>
      <w:r w:rsidR="00BF49CF" w:rsidRPr="007D54F1">
        <w:rPr>
          <w:rFonts w:ascii="Segoe UI" w:hAnsi="Segoe UI" w:cs="Segoe UI"/>
          <w:b/>
        </w:rPr>
        <w:t>April 10</w:t>
      </w:r>
      <w:r w:rsidRPr="007D54F1">
        <w:rPr>
          <w:rFonts w:ascii="Segoe UI" w:hAnsi="Segoe UI" w:cs="Segoe UI"/>
          <w:b/>
        </w:rPr>
        <w:t>, 201</w:t>
      </w:r>
      <w:r w:rsidR="00BF49CF" w:rsidRPr="007D54F1">
        <w:rPr>
          <w:rFonts w:ascii="Segoe UI" w:hAnsi="Segoe UI" w:cs="Segoe UI"/>
          <w:b/>
        </w:rPr>
        <w:t>8</w:t>
      </w:r>
      <w:r w:rsidRPr="007D54F1">
        <w:rPr>
          <w:rFonts w:ascii="Segoe UI" w:hAnsi="Segoe UI" w:cs="Segoe UI"/>
          <w:b/>
        </w:rPr>
        <w:t>.</w:t>
      </w:r>
      <w:r w:rsidRPr="00460B11">
        <w:rPr>
          <w:rFonts w:ascii="Segoe UI" w:hAnsi="Segoe UI" w:cs="Segoe UI"/>
        </w:rPr>
        <w:t xml:space="preserve"> </w:t>
      </w:r>
      <w:r w:rsidR="007D54F1">
        <w:rPr>
          <w:rFonts w:ascii="Segoe UI" w:hAnsi="Segoe UI" w:cs="Segoe UI"/>
        </w:rPr>
        <w:t xml:space="preserve">Complete this form and e-mail to </w:t>
      </w:r>
      <w:hyperlink r:id="rId5" w:history="1">
        <w:r w:rsidR="007D54F1" w:rsidRPr="000F2ABB">
          <w:rPr>
            <w:rStyle w:val="Hyperlink"/>
            <w:rFonts w:ascii="Segoe UI" w:hAnsi="Segoe UI" w:cs="Segoe UI"/>
          </w:rPr>
          <w:t>SILP@messiah.edu</w:t>
        </w:r>
      </w:hyperlink>
      <w:r w:rsidR="007D54F1">
        <w:rPr>
          <w:rFonts w:ascii="Segoe UI" w:hAnsi="Segoe UI" w:cs="Segoe UI"/>
        </w:rPr>
        <w:t xml:space="preserve"> </w:t>
      </w:r>
      <w:r w:rsidRPr="00460B11">
        <w:rPr>
          <w:rFonts w:ascii="Segoe UI" w:hAnsi="Segoe UI" w:cs="Segoe UI"/>
        </w:rPr>
        <w:t xml:space="preserve">The selection committee will notify the selected student participants by </w:t>
      </w:r>
      <w:r w:rsidR="00BF49CF">
        <w:rPr>
          <w:rFonts w:ascii="Segoe UI" w:hAnsi="Segoe UI" w:cs="Segoe UI"/>
        </w:rPr>
        <w:t>April 17</w:t>
      </w:r>
      <w:r w:rsidRPr="00460B11">
        <w:rPr>
          <w:rFonts w:ascii="Segoe UI" w:hAnsi="Segoe UI" w:cs="Segoe UI"/>
        </w:rPr>
        <w:t>, 201</w:t>
      </w:r>
      <w:r w:rsidR="00BF49CF">
        <w:rPr>
          <w:rFonts w:ascii="Segoe UI" w:hAnsi="Segoe UI" w:cs="Segoe UI"/>
        </w:rPr>
        <w:t>8</w:t>
      </w:r>
      <w:r w:rsidRPr="00460B11">
        <w:rPr>
          <w:rFonts w:ascii="Segoe UI" w:hAnsi="Segoe UI" w:cs="Segoe UI"/>
        </w:rPr>
        <w:t>.</w:t>
      </w:r>
    </w:p>
    <w:p w:rsidR="009B788C" w:rsidRPr="003E2CBF" w:rsidRDefault="009B788C" w:rsidP="009B788C">
      <w:pPr>
        <w:rPr>
          <w:rFonts w:ascii="Segoe UI" w:hAnsi="Segoe UI" w:cs="Segoe UI"/>
          <w:sz w:val="28"/>
        </w:rPr>
      </w:pPr>
    </w:p>
    <w:p w:rsidR="00EC1625" w:rsidRDefault="00EC1625" w:rsidP="009B788C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Student </w:t>
      </w:r>
      <w:r w:rsidR="00B255C9">
        <w:rPr>
          <w:rFonts w:ascii="Segoe UI" w:hAnsi="Segoe UI" w:cs="Segoe UI"/>
        </w:rPr>
        <w:t>n</w:t>
      </w:r>
      <w:r w:rsidR="009B788C" w:rsidRPr="00460B11">
        <w:rPr>
          <w:rFonts w:ascii="Segoe UI" w:hAnsi="Segoe UI" w:cs="Segoe UI"/>
        </w:rPr>
        <w:t>ame:</w:t>
      </w:r>
      <w:r w:rsidR="00F963FC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41586400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Segoe UI" w:hAnsi="Segoe UI" w:cs="Segoe UI"/>
              </w:rPr>
              <w:id w:val="-11930664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F963FC" w:rsidRPr="009B5507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rPr>
          <w:rFonts w:ascii="Segoe UI" w:hAnsi="Segoe UI" w:cs="Segoe UI"/>
        </w:rPr>
        <w:t xml:space="preserve"> </w:t>
      </w:r>
      <w:r w:rsidR="00F963FC">
        <w:rPr>
          <w:rFonts w:ascii="Segoe UI" w:hAnsi="Segoe UI" w:cs="Segoe UI"/>
        </w:rPr>
        <w:tab/>
      </w:r>
      <w:r w:rsidR="00F963FC">
        <w:rPr>
          <w:rFonts w:ascii="Segoe UI" w:hAnsi="Segoe UI" w:cs="Segoe UI"/>
        </w:rPr>
        <w:tab/>
      </w:r>
      <w:r w:rsidR="00F963FC">
        <w:rPr>
          <w:rFonts w:ascii="Segoe UI" w:hAnsi="Segoe UI" w:cs="Segoe UI"/>
        </w:rPr>
        <w:tab/>
        <w:t>Un</w:t>
      </w:r>
      <w:r>
        <w:rPr>
          <w:rFonts w:ascii="Segoe UI" w:hAnsi="Segoe UI" w:cs="Segoe UI"/>
        </w:rPr>
        <w:t>it</w:t>
      </w:r>
      <w:r w:rsidR="00F963FC">
        <w:rPr>
          <w:rFonts w:ascii="Segoe UI" w:hAnsi="Segoe UI" w:cs="Segoe UI"/>
        </w:rPr>
        <w:t xml:space="preserve"> (box)</w:t>
      </w:r>
      <w:r>
        <w:rPr>
          <w:rFonts w:ascii="Segoe UI" w:hAnsi="Segoe UI" w:cs="Segoe UI"/>
        </w:rPr>
        <w:t xml:space="preserve"> #: </w:t>
      </w:r>
      <w:sdt>
        <w:sdtPr>
          <w:rPr>
            <w:rFonts w:ascii="Segoe UI" w:hAnsi="Segoe UI" w:cs="Segoe UI"/>
          </w:rPr>
          <w:id w:val="2031601985"/>
          <w:placeholder>
            <w:docPart w:val="DefaultPlaceholder_-1854013440"/>
          </w:placeholder>
          <w:showingPlcHdr/>
          <w:text/>
        </w:sdtPr>
        <w:sdtEndPr/>
        <w:sdtContent>
          <w:r w:rsidR="00F963FC" w:rsidRPr="009B5507">
            <w:rPr>
              <w:rStyle w:val="PlaceholderText"/>
            </w:rPr>
            <w:t>Click or tap here to enter text.</w:t>
          </w:r>
        </w:sdtContent>
      </w:sdt>
    </w:p>
    <w:p w:rsidR="00F963FC" w:rsidRPr="00CF0562" w:rsidRDefault="00F963FC" w:rsidP="009B788C">
      <w:pPr>
        <w:rPr>
          <w:rFonts w:ascii="Segoe UI" w:hAnsi="Segoe UI" w:cs="Segoe UI"/>
          <w:sz w:val="28"/>
        </w:rPr>
      </w:pPr>
    </w:p>
    <w:p w:rsidR="009B788C" w:rsidRPr="00EC1625" w:rsidRDefault="00EC1625" w:rsidP="00EC1625">
      <w:pPr>
        <w:tabs>
          <w:tab w:val="left" w:pos="324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Current </w:t>
      </w:r>
      <w:r w:rsidR="00B255C9">
        <w:rPr>
          <w:rFonts w:ascii="Segoe UI" w:hAnsi="Segoe UI" w:cs="Segoe UI"/>
        </w:rPr>
        <w:t>c</w:t>
      </w:r>
      <w:r>
        <w:rPr>
          <w:rFonts w:ascii="Segoe UI" w:hAnsi="Segoe UI" w:cs="Segoe UI"/>
        </w:rPr>
        <w:t xml:space="preserve">lass </w:t>
      </w:r>
      <w:r w:rsidR="00B255C9">
        <w:rPr>
          <w:rFonts w:ascii="Segoe UI" w:hAnsi="Segoe UI" w:cs="Segoe UI"/>
        </w:rPr>
        <w:t>s</w:t>
      </w:r>
      <w:r w:rsidR="009B788C" w:rsidRPr="00460B11">
        <w:rPr>
          <w:rFonts w:ascii="Segoe UI" w:hAnsi="Segoe UI" w:cs="Segoe UI"/>
        </w:rPr>
        <w:t>tatus (</w:t>
      </w:r>
      <w:r>
        <w:rPr>
          <w:rFonts w:ascii="Segoe UI" w:hAnsi="Segoe UI" w:cs="Segoe UI"/>
        </w:rPr>
        <w:t>c</w:t>
      </w:r>
      <w:r w:rsidR="009B788C" w:rsidRPr="00460B11">
        <w:rPr>
          <w:rFonts w:ascii="Segoe UI" w:hAnsi="Segoe UI" w:cs="Segoe UI"/>
        </w:rPr>
        <w:t>heck one):</w:t>
      </w:r>
      <w:r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82725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3FC"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 xml:space="preserve"> First-Year </w:t>
      </w:r>
      <w:r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33113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3FC">
            <w:rPr>
              <w:rFonts w:ascii="MS Gothic" w:eastAsia="MS Gothic" w:hAnsi="MS Gothic" w:cs="Segoe UI" w:hint="eastAsia"/>
            </w:rPr>
            <w:t>☐</w:t>
          </w:r>
        </w:sdtContent>
      </w:sdt>
      <w:proofErr w:type="gramStart"/>
      <w:r>
        <w:rPr>
          <w:rFonts w:ascii="Segoe UI" w:hAnsi="Segoe UI" w:cs="Segoe UI"/>
        </w:rPr>
        <w:t>Sophomore</w:t>
      </w:r>
      <w:proofErr w:type="gramEnd"/>
      <w:r w:rsidR="00F963FC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39388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3FC"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>Junior</w:t>
      </w:r>
    </w:p>
    <w:p w:rsidR="009B788C" w:rsidRPr="00CF0562" w:rsidRDefault="009B788C" w:rsidP="009B788C">
      <w:pPr>
        <w:rPr>
          <w:rFonts w:ascii="Segoe UI" w:hAnsi="Segoe UI" w:cs="Segoe UI"/>
          <w:sz w:val="28"/>
        </w:rPr>
      </w:pPr>
    </w:p>
    <w:p w:rsidR="00F963FC" w:rsidRDefault="00EC1625" w:rsidP="009B788C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Academic </w:t>
      </w:r>
      <w:r w:rsidR="00B255C9">
        <w:rPr>
          <w:rFonts w:ascii="Segoe UI" w:hAnsi="Segoe UI" w:cs="Segoe UI"/>
        </w:rPr>
        <w:t>m</w:t>
      </w:r>
      <w:r w:rsidR="009B788C" w:rsidRPr="00460B11">
        <w:rPr>
          <w:rFonts w:ascii="Segoe UI" w:hAnsi="Segoe UI" w:cs="Segoe UI"/>
        </w:rPr>
        <w:t>ajor</w:t>
      </w:r>
      <w:r>
        <w:rPr>
          <w:rFonts w:ascii="Segoe UI" w:hAnsi="Segoe UI" w:cs="Segoe UI"/>
        </w:rPr>
        <w:t>(s):</w:t>
      </w:r>
      <w:r w:rsidR="009B788C" w:rsidRPr="00460B11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619299391"/>
          <w:placeholder>
            <w:docPart w:val="DefaultPlaceholder_-1854013440"/>
          </w:placeholder>
          <w:showingPlcHdr/>
          <w:text/>
        </w:sdtPr>
        <w:sdtEndPr/>
        <w:sdtContent>
          <w:r w:rsidR="00F963FC" w:rsidRPr="009B5507">
            <w:rPr>
              <w:rStyle w:val="PlaceholderText"/>
            </w:rPr>
            <w:t>Click or tap here to enter text.</w:t>
          </w:r>
        </w:sdtContent>
      </w:sdt>
    </w:p>
    <w:p w:rsidR="00F963FC" w:rsidRDefault="00F963FC" w:rsidP="009B788C">
      <w:pPr>
        <w:rPr>
          <w:rFonts w:ascii="Segoe UI" w:hAnsi="Segoe UI" w:cs="Segoe UI"/>
        </w:rPr>
      </w:pPr>
    </w:p>
    <w:p w:rsidR="009B788C" w:rsidRPr="00B255C9" w:rsidRDefault="00F963FC" w:rsidP="009B788C">
      <w:pPr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>E</w:t>
      </w:r>
      <w:r w:rsidR="00B255C9">
        <w:rPr>
          <w:rFonts w:ascii="Segoe UI" w:hAnsi="Segoe UI" w:cs="Segoe UI"/>
        </w:rPr>
        <w:t xml:space="preserve">mail: </w:t>
      </w:r>
      <w:sdt>
        <w:sdtPr>
          <w:rPr>
            <w:rFonts w:ascii="Segoe UI" w:hAnsi="Segoe UI" w:cs="Segoe UI"/>
          </w:rPr>
          <w:id w:val="-556090708"/>
          <w:placeholder>
            <w:docPart w:val="DefaultPlaceholder_-1854013440"/>
          </w:placeholder>
          <w:showingPlcHdr/>
          <w:text/>
        </w:sdtPr>
        <w:sdtEndPr/>
        <w:sdtContent>
          <w:r w:rsidRPr="009B5507">
            <w:rPr>
              <w:rStyle w:val="PlaceholderText"/>
            </w:rPr>
            <w:t>Click or tap here to enter text.</w:t>
          </w:r>
        </w:sdtContent>
      </w:sdt>
      <w:r w:rsidR="00B255C9">
        <w:rPr>
          <w:rFonts w:ascii="Segoe UI" w:hAnsi="Segoe UI" w:cs="Segoe UI"/>
        </w:rPr>
        <w:t xml:space="preserve">  Cell phone: </w:t>
      </w:r>
      <w:sdt>
        <w:sdtPr>
          <w:rPr>
            <w:rFonts w:ascii="Segoe UI" w:hAnsi="Segoe UI" w:cs="Segoe UI"/>
          </w:rPr>
          <w:id w:val="1974248547"/>
          <w:placeholder>
            <w:docPart w:val="DefaultPlaceholder_-1854013440"/>
          </w:placeholder>
          <w:showingPlcHdr/>
          <w:text/>
        </w:sdtPr>
        <w:sdtEndPr/>
        <w:sdtContent>
          <w:r w:rsidRPr="009B5507">
            <w:rPr>
              <w:rStyle w:val="PlaceholderText"/>
            </w:rPr>
            <w:t>Click or tap here to enter text.</w:t>
          </w:r>
        </w:sdtContent>
      </w:sdt>
    </w:p>
    <w:p w:rsidR="009B788C" w:rsidRPr="00CF0562" w:rsidRDefault="009B788C" w:rsidP="009B788C">
      <w:pPr>
        <w:rPr>
          <w:rFonts w:ascii="Segoe UI" w:hAnsi="Segoe UI" w:cs="Segoe UI"/>
          <w:sz w:val="28"/>
        </w:rPr>
      </w:pPr>
    </w:p>
    <w:p w:rsidR="00B255C9" w:rsidRDefault="00B255C9" w:rsidP="009B788C">
      <w:pPr>
        <w:rPr>
          <w:rFonts w:ascii="Segoe UI" w:hAnsi="Segoe UI" w:cs="Segoe UI"/>
        </w:rPr>
      </w:pPr>
      <w:r>
        <w:rPr>
          <w:rFonts w:ascii="Segoe UI" w:hAnsi="Segoe UI" w:cs="Segoe UI"/>
        </w:rPr>
        <w:t>Leadership role for upcoming academic year 201</w:t>
      </w:r>
      <w:r w:rsidR="007D54F1">
        <w:rPr>
          <w:rFonts w:ascii="Segoe UI" w:hAnsi="Segoe UI" w:cs="Segoe UI"/>
        </w:rPr>
        <w:t>8</w:t>
      </w:r>
      <w:r>
        <w:rPr>
          <w:rFonts w:ascii="Segoe UI" w:hAnsi="Segoe UI" w:cs="Segoe UI"/>
        </w:rPr>
        <w:t>‒201</w:t>
      </w:r>
      <w:r w:rsidR="007D54F1">
        <w:rPr>
          <w:rFonts w:ascii="Segoe UI" w:hAnsi="Segoe UI" w:cs="Segoe UI"/>
        </w:rPr>
        <w:t>9</w:t>
      </w:r>
      <w:r>
        <w:rPr>
          <w:rFonts w:ascii="Segoe UI" w:hAnsi="Segoe UI" w:cs="Segoe UI"/>
        </w:rPr>
        <w:t xml:space="preserve"> (indicate new or returning):</w:t>
      </w:r>
    </w:p>
    <w:p w:rsidR="00B255C9" w:rsidRPr="00CF0562" w:rsidRDefault="00B255C9" w:rsidP="009B788C">
      <w:pPr>
        <w:rPr>
          <w:rFonts w:ascii="Segoe UI" w:hAnsi="Segoe UI" w:cs="Segoe UI"/>
          <w:sz w:val="20"/>
        </w:rPr>
      </w:pPr>
    </w:p>
    <w:p w:rsidR="009B788C" w:rsidRPr="00B255C9" w:rsidRDefault="00792020" w:rsidP="009B78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819649620"/>
          <w:placeholder>
            <w:docPart w:val="DefaultPlaceholder_-1854013440"/>
          </w:placeholder>
          <w:showingPlcHdr/>
          <w:text/>
        </w:sdtPr>
        <w:sdtEndPr/>
        <w:sdtContent>
          <w:r w:rsidR="00F963FC" w:rsidRPr="009B5507">
            <w:rPr>
              <w:rStyle w:val="PlaceholderText"/>
            </w:rPr>
            <w:t>Click or tap here to enter text.</w:t>
          </w:r>
        </w:sdtContent>
      </w:sdt>
      <w:r w:rsidR="00B255C9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94291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3FC">
            <w:rPr>
              <w:rFonts w:ascii="MS Gothic" w:eastAsia="MS Gothic" w:hAnsi="MS Gothic" w:cs="Segoe UI" w:hint="eastAsia"/>
            </w:rPr>
            <w:t>☐</w:t>
          </w:r>
        </w:sdtContent>
      </w:sdt>
      <w:r w:rsidR="00B255C9">
        <w:rPr>
          <w:rFonts w:ascii="Segoe UI" w:hAnsi="Segoe UI" w:cs="Segoe UI"/>
        </w:rPr>
        <w:t xml:space="preserve">New       </w:t>
      </w:r>
      <w:sdt>
        <w:sdtPr>
          <w:rPr>
            <w:rFonts w:ascii="Segoe UI" w:hAnsi="Segoe UI" w:cs="Segoe UI"/>
          </w:rPr>
          <w:id w:val="-151329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3FC">
            <w:rPr>
              <w:rFonts w:ascii="MS Gothic" w:eastAsia="MS Gothic" w:hAnsi="MS Gothic" w:cs="Segoe UI" w:hint="eastAsia"/>
            </w:rPr>
            <w:t>☐</w:t>
          </w:r>
        </w:sdtContent>
      </w:sdt>
      <w:r w:rsidR="00B255C9">
        <w:rPr>
          <w:rFonts w:ascii="Segoe UI" w:hAnsi="Segoe UI" w:cs="Segoe UI"/>
        </w:rPr>
        <w:t xml:space="preserve"> R</w:t>
      </w:r>
      <w:r w:rsidR="00B255C9" w:rsidRPr="00B255C9">
        <w:rPr>
          <w:rFonts w:ascii="Segoe UI" w:hAnsi="Segoe UI" w:cs="Segoe UI"/>
        </w:rPr>
        <w:t>eturning</w:t>
      </w:r>
    </w:p>
    <w:p w:rsidR="00B255C9" w:rsidRPr="00CF0562" w:rsidRDefault="00B255C9" w:rsidP="009B788C">
      <w:pPr>
        <w:rPr>
          <w:rFonts w:ascii="Segoe UI" w:hAnsi="Segoe UI" w:cs="Segoe UI"/>
          <w:sz w:val="28"/>
          <w:u w:val="single"/>
        </w:rPr>
      </w:pPr>
    </w:p>
    <w:p w:rsidR="00B255C9" w:rsidRPr="00B255C9" w:rsidRDefault="00B255C9" w:rsidP="009B788C">
      <w:pPr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 xml:space="preserve">Current leadership role (if any or if different from above): </w:t>
      </w:r>
      <w:sdt>
        <w:sdtPr>
          <w:rPr>
            <w:rFonts w:ascii="Segoe UI" w:hAnsi="Segoe UI" w:cs="Segoe UI"/>
          </w:rPr>
          <w:id w:val="-834068788"/>
          <w:placeholder>
            <w:docPart w:val="DefaultPlaceholder_-1854013440"/>
          </w:placeholder>
          <w:showingPlcHdr/>
          <w:text/>
        </w:sdtPr>
        <w:sdtEndPr/>
        <w:sdtContent>
          <w:r w:rsidR="00F963FC" w:rsidRPr="009B5507">
            <w:rPr>
              <w:rStyle w:val="PlaceholderText"/>
            </w:rPr>
            <w:t>Click or tap here to enter text.</w:t>
          </w:r>
        </w:sdtContent>
      </w:sdt>
    </w:p>
    <w:p w:rsidR="00B255C9" w:rsidRPr="00CF0562" w:rsidRDefault="00B255C9" w:rsidP="009B788C">
      <w:pPr>
        <w:rPr>
          <w:rFonts w:ascii="Segoe UI" w:hAnsi="Segoe UI" w:cs="Segoe UI"/>
          <w:sz w:val="28"/>
        </w:rPr>
      </w:pPr>
    </w:p>
    <w:p w:rsidR="00B255C9" w:rsidRDefault="00B255C9" w:rsidP="009B788C">
      <w:pPr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>Name of leadership advisor</w:t>
      </w:r>
      <w:r w:rsidR="003E2CBF">
        <w:rPr>
          <w:rFonts w:ascii="Segoe UI" w:hAnsi="Segoe UI" w:cs="Segoe UI"/>
        </w:rPr>
        <w:t xml:space="preserve"> (list current or future)</w:t>
      </w:r>
      <w:r>
        <w:rPr>
          <w:rFonts w:ascii="Segoe UI" w:hAnsi="Segoe UI" w:cs="Segoe UI"/>
        </w:rPr>
        <w:t xml:space="preserve">: </w:t>
      </w:r>
      <w:sdt>
        <w:sdtPr>
          <w:rPr>
            <w:rFonts w:ascii="Segoe UI" w:hAnsi="Segoe UI" w:cs="Segoe UI"/>
          </w:rPr>
          <w:id w:val="-883088034"/>
          <w:placeholder>
            <w:docPart w:val="DefaultPlaceholder_-1854013440"/>
          </w:placeholder>
          <w:showingPlcHdr/>
          <w:text/>
        </w:sdtPr>
        <w:sdtEndPr/>
        <w:sdtContent>
          <w:r w:rsidR="00F963FC" w:rsidRPr="009B5507">
            <w:rPr>
              <w:rStyle w:val="PlaceholderText"/>
            </w:rPr>
            <w:t>Click or tap here to enter text.</w:t>
          </w:r>
        </w:sdtContent>
      </w:sdt>
    </w:p>
    <w:p w:rsidR="00B255C9" w:rsidRDefault="00B255C9" w:rsidP="009B788C">
      <w:pPr>
        <w:rPr>
          <w:rFonts w:ascii="Segoe UI" w:hAnsi="Segoe UI" w:cs="Segoe UI"/>
          <w:u w:val="single"/>
        </w:rPr>
      </w:pPr>
    </w:p>
    <w:p w:rsidR="009B788C" w:rsidRDefault="002C2784" w:rsidP="009B788C">
      <w:pPr>
        <w:rPr>
          <w:rFonts w:ascii="Segoe UI" w:hAnsi="Segoe UI" w:cs="Segoe UI"/>
          <w:b/>
          <w:sz w:val="24"/>
        </w:rPr>
      </w:pPr>
      <w:r w:rsidRPr="002C2784">
        <w:rPr>
          <w:rFonts w:ascii="Segoe UI" w:hAnsi="Segoe UI" w:cs="Segoe UI"/>
          <w:b/>
          <w:sz w:val="24"/>
        </w:rPr>
        <w:t>Short Answer Questions</w:t>
      </w:r>
    </w:p>
    <w:p w:rsidR="00101D49" w:rsidRDefault="00101D49" w:rsidP="009B788C">
      <w:pPr>
        <w:rPr>
          <w:rFonts w:ascii="Segoe UI" w:hAnsi="Segoe UI" w:cs="Segoe UI"/>
        </w:rPr>
      </w:pPr>
      <w:r w:rsidRPr="00EB790D">
        <w:rPr>
          <w:rFonts w:ascii="Segoe UI" w:hAnsi="Segoe UI" w:cs="Segoe UI"/>
        </w:rPr>
        <w:t xml:space="preserve">Please provide </w:t>
      </w:r>
      <w:r w:rsidR="00EB790D">
        <w:rPr>
          <w:rFonts w:ascii="Segoe UI" w:hAnsi="Segoe UI" w:cs="Segoe UI"/>
        </w:rPr>
        <w:t xml:space="preserve">your </w:t>
      </w:r>
      <w:r w:rsidRPr="00EB790D">
        <w:rPr>
          <w:rFonts w:ascii="Segoe UI" w:hAnsi="Segoe UI" w:cs="Segoe UI"/>
        </w:rPr>
        <w:t>typed answers to the below questions on a separate sheet of paper</w:t>
      </w:r>
      <w:r w:rsidR="00EB790D" w:rsidRPr="00EB790D">
        <w:rPr>
          <w:rFonts w:ascii="Segoe UI" w:hAnsi="Segoe UI" w:cs="Segoe UI"/>
        </w:rPr>
        <w:t xml:space="preserve"> and submit with this </w:t>
      </w:r>
      <w:r w:rsidR="00EB790D">
        <w:rPr>
          <w:rFonts w:ascii="Segoe UI" w:hAnsi="Segoe UI" w:cs="Segoe UI"/>
        </w:rPr>
        <w:t xml:space="preserve">completed </w:t>
      </w:r>
      <w:r w:rsidR="00EB790D" w:rsidRPr="00EB790D">
        <w:rPr>
          <w:rFonts w:ascii="Segoe UI" w:hAnsi="Segoe UI" w:cs="Segoe UI"/>
        </w:rPr>
        <w:t>application.</w:t>
      </w:r>
      <w:r w:rsidR="00900F7E">
        <w:rPr>
          <w:rFonts w:ascii="Segoe UI" w:hAnsi="Segoe UI" w:cs="Segoe UI"/>
        </w:rPr>
        <w:t xml:space="preserve"> Try to keep each of your responses to 200 words or less.</w:t>
      </w:r>
    </w:p>
    <w:p w:rsidR="007D54F1" w:rsidRPr="00EB790D" w:rsidRDefault="007D54F1" w:rsidP="009B788C">
      <w:pPr>
        <w:rPr>
          <w:rFonts w:ascii="Segoe UI" w:hAnsi="Segoe UI" w:cs="Segoe UI"/>
        </w:rPr>
      </w:pPr>
    </w:p>
    <w:p w:rsidR="009B788C" w:rsidRDefault="009B788C" w:rsidP="002C2784">
      <w:pPr>
        <w:pStyle w:val="ListParagraph"/>
        <w:numPr>
          <w:ilvl w:val="0"/>
          <w:numId w:val="4"/>
        </w:numPr>
        <w:ind w:left="540"/>
        <w:rPr>
          <w:rFonts w:ascii="Segoe UI" w:hAnsi="Segoe UI" w:cs="Segoe UI"/>
          <w:sz w:val="22"/>
        </w:rPr>
      </w:pPr>
      <w:r w:rsidRPr="002C2784">
        <w:rPr>
          <w:rFonts w:ascii="Segoe UI" w:hAnsi="Segoe UI" w:cs="Segoe UI"/>
          <w:sz w:val="22"/>
        </w:rPr>
        <w:t xml:space="preserve">Why do you want to participate in the Civil Rights </w:t>
      </w:r>
      <w:r w:rsidR="002C2784" w:rsidRPr="002C2784">
        <w:rPr>
          <w:rFonts w:ascii="Segoe UI" w:hAnsi="Segoe UI" w:cs="Segoe UI"/>
          <w:sz w:val="22"/>
        </w:rPr>
        <w:t xml:space="preserve">Bus </w:t>
      </w:r>
      <w:r w:rsidRPr="002C2784">
        <w:rPr>
          <w:rFonts w:ascii="Segoe UI" w:hAnsi="Segoe UI" w:cs="Segoe UI"/>
          <w:sz w:val="22"/>
        </w:rPr>
        <w:t>Tour?</w:t>
      </w:r>
    </w:p>
    <w:sdt>
      <w:sdtPr>
        <w:rPr>
          <w:rFonts w:ascii="Segoe UI" w:hAnsi="Segoe UI" w:cs="Segoe UI"/>
          <w:sz w:val="22"/>
        </w:rPr>
        <w:id w:val="1188106598"/>
        <w:placeholder>
          <w:docPart w:val="DefaultPlaceholder_-1854013440"/>
        </w:placeholder>
        <w:showingPlcHdr/>
        <w:text/>
      </w:sdtPr>
      <w:sdtEndPr/>
      <w:sdtContent>
        <w:p w:rsidR="00F963FC" w:rsidRDefault="00F963FC" w:rsidP="00F963FC">
          <w:pPr>
            <w:pStyle w:val="ListParagraph"/>
            <w:ind w:left="540"/>
            <w:rPr>
              <w:rFonts w:ascii="Segoe UI" w:hAnsi="Segoe UI" w:cs="Segoe UI"/>
              <w:sz w:val="22"/>
            </w:rPr>
          </w:pPr>
          <w:r w:rsidRPr="009B5507">
            <w:rPr>
              <w:rStyle w:val="PlaceholderText"/>
            </w:rPr>
            <w:t>Click or tap here to enter text.</w:t>
          </w:r>
        </w:p>
      </w:sdtContent>
    </w:sdt>
    <w:p w:rsidR="007D54F1" w:rsidRPr="002C2784" w:rsidRDefault="007D54F1" w:rsidP="007D54F1">
      <w:pPr>
        <w:pStyle w:val="ListParagraph"/>
        <w:ind w:left="540"/>
        <w:rPr>
          <w:rFonts w:ascii="Segoe UI" w:hAnsi="Segoe UI" w:cs="Segoe UI"/>
          <w:sz w:val="22"/>
        </w:rPr>
      </w:pPr>
    </w:p>
    <w:p w:rsidR="009B788C" w:rsidRDefault="009B788C" w:rsidP="002C2784">
      <w:pPr>
        <w:pStyle w:val="ListParagraph"/>
        <w:numPr>
          <w:ilvl w:val="0"/>
          <w:numId w:val="4"/>
        </w:numPr>
        <w:ind w:left="540"/>
        <w:rPr>
          <w:rFonts w:ascii="Segoe UI" w:hAnsi="Segoe UI" w:cs="Segoe UI"/>
          <w:sz w:val="22"/>
        </w:rPr>
      </w:pPr>
      <w:r w:rsidRPr="002C2784">
        <w:rPr>
          <w:rFonts w:ascii="Segoe UI" w:hAnsi="Segoe UI" w:cs="Segoe UI"/>
          <w:sz w:val="22"/>
        </w:rPr>
        <w:t>Why do you think it is important to have a thorough understanding of the history of the Civil Rights Movement? Why might this be important for an institution like Messiah College?</w:t>
      </w:r>
    </w:p>
    <w:sdt>
      <w:sdtPr>
        <w:rPr>
          <w:rFonts w:ascii="Segoe UI" w:hAnsi="Segoe UI" w:cs="Segoe UI"/>
          <w:sz w:val="22"/>
        </w:rPr>
        <w:id w:val="-814331060"/>
        <w:placeholder>
          <w:docPart w:val="DefaultPlaceholder_-1854013440"/>
        </w:placeholder>
        <w:showingPlcHdr/>
        <w:text/>
      </w:sdtPr>
      <w:sdtEndPr/>
      <w:sdtContent>
        <w:p w:rsidR="00F963FC" w:rsidRDefault="00F963FC" w:rsidP="00F963FC">
          <w:pPr>
            <w:pStyle w:val="ListParagraph"/>
            <w:ind w:left="540"/>
            <w:rPr>
              <w:rFonts w:ascii="Segoe UI" w:hAnsi="Segoe UI" w:cs="Segoe UI"/>
              <w:sz w:val="22"/>
            </w:rPr>
          </w:pPr>
          <w:r w:rsidRPr="009B5507">
            <w:rPr>
              <w:rStyle w:val="PlaceholderText"/>
            </w:rPr>
            <w:t>Click or tap here to enter text.</w:t>
          </w:r>
        </w:p>
      </w:sdtContent>
    </w:sdt>
    <w:p w:rsidR="007D54F1" w:rsidRPr="002C2784" w:rsidRDefault="007D54F1" w:rsidP="007D54F1">
      <w:pPr>
        <w:pStyle w:val="ListParagraph"/>
        <w:ind w:left="540"/>
        <w:rPr>
          <w:rFonts w:ascii="Segoe UI" w:hAnsi="Segoe UI" w:cs="Segoe UI"/>
          <w:sz w:val="22"/>
        </w:rPr>
      </w:pPr>
    </w:p>
    <w:p w:rsidR="009B788C" w:rsidRDefault="009B788C" w:rsidP="002C2784">
      <w:pPr>
        <w:pStyle w:val="ListParagraph"/>
        <w:numPr>
          <w:ilvl w:val="0"/>
          <w:numId w:val="4"/>
        </w:numPr>
        <w:ind w:left="540"/>
        <w:rPr>
          <w:rFonts w:ascii="Segoe UI" w:hAnsi="Segoe UI" w:cs="Segoe UI"/>
          <w:sz w:val="22"/>
        </w:rPr>
      </w:pPr>
      <w:r w:rsidRPr="002C2784">
        <w:rPr>
          <w:rFonts w:ascii="Segoe UI" w:hAnsi="Segoe UI" w:cs="Segoe UI"/>
          <w:sz w:val="22"/>
        </w:rPr>
        <w:t xml:space="preserve">How do you plan to use the </w:t>
      </w:r>
      <w:r w:rsidR="002C2784" w:rsidRPr="002C2784">
        <w:rPr>
          <w:rFonts w:ascii="Segoe UI" w:hAnsi="Segoe UI" w:cs="Segoe UI"/>
          <w:sz w:val="22"/>
        </w:rPr>
        <w:t>insight</w:t>
      </w:r>
      <w:r w:rsidRPr="002C2784">
        <w:rPr>
          <w:rFonts w:ascii="Segoe UI" w:hAnsi="Segoe UI" w:cs="Segoe UI"/>
          <w:sz w:val="22"/>
        </w:rPr>
        <w:t xml:space="preserve"> gained from this trip in your </w:t>
      </w:r>
      <w:r w:rsidR="002C2784" w:rsidRPr="002C2784">
        <w:rPr>
          <w:rFonts w:ascii="Segoe UI" w:hAnsi="Segoe UI" w:cs="Segoe UI"/>
          <w:sz w:val="22"/>
        </w:rPr>
        <w:t xml:space="preserve">student leadership </w:t>
      </w:r>
      <w:r w:rsidRPr="002C2784">
        <w:rPr>
          <w:rFonts w:ascii="Segoe UI" w:hAnsi="Segoe UI" w:cs="Segoe UI"/>
          <w:sz w:val="22"/>
        </w:rPr>
        <w:t>role at Messiah College?</w:t>
      </w:r>
    </w:p>
    <w:sdt>
      <w:sdtPr>
        <w:rPr>
          <w:rFonts w:ascii="Segoe UI" w:hAnsi="Segoe UI" w:cs="Segoe UI"/>
          <w:sz w:val="22"/>
        </w:rPr>
        <w:id w:val="-420569396"/>
        <w:placeholder>
          <w:docPart w:val="DefaultPlaceholder_-1854013440"/>
        </w:placeholder>
        <w:showingPlcHdr/>
        <w:text/>
      </w:sdtPr>
      <w:sdtEndPr/>
      <w:sdtContent>
        <w:p w:rsidR="00F963FC" w:rsidRDefault="00F963FC" w:rsidP="00F963FC">
          <w:pPr>
            <w:pStyle w:val="ListParagraph"/>
            <w:ind w:left="540"/>
            <w:rPr>
              <w:rFonts w:ascii="Segoe UI" w:hAnsi="Segoe UI" w:cs="Segoe UI"/>
              <w:sz w:val="22"/>
            </w:rPr>
          </w:pPr>
          <w:r w:rsidRPr="009B5507">
            <w:rPr>
              <w:rStyle w:val="PlaceholderText"/>
            </w:rPr>
            <w:t>Click or tap here to enter text.</w:t>
          </w:r>
        </w:p>
      </w:sdtContent>
    </w:sdt>
    <w:p w:rsidR="007D54F1" w:rsidRPr="002C2784" w:rsidRDefault="007D54F1" w:rsidP="007D54F1">
      <w:pPr>
        <w:pStyle w:val="ListParagraph"/>
        <w:ind w:left="540"/>
        <w:rPr>
          <w:rFonts w:ascii="Segoe UI" w:hAnsi="Segoe UI" w:cs="Segoe UI"/>
          <w:sz w:val="22"/>
        </w:rPr>
      </w:pPr>
    </w:p>
    <w:p w:rsidR="009B788C" w:rsidRDefault="009B788C" w:rsidP="002C2784">
      <w:pPr>
        <w:pStyle w:val="ListParagraph"/>
        <w:numPr>
          <w:ilvl w:val="0"/>
          <w:numId w:val="4"/>
        </w:numPr>
        <w:ind w:left="540"/>
        <w:rPr>
          <w:rFonts w:ascii="Segoe UI" w:hAnsi="Segoe UI" w:cs="Segoe UI"/>
          <w:sz w:val="22"/>
        </w:rPr>
      </w:pPr>
      <w:r w:rsidRPr="002C2784">
        <w:rPr>
          <w:rFonts w:ascii="Segoe UI" w:hAnsi="Segoe UI" w:cs="Segoe UI"/>
          <w:sz w:val="22"/>
        </w:rPr>
        <w:t xml:space="preserve">How do you plan to use the </w:t>
      </w:r>
      <w:r w:rsidR="002C2784" w:rsidRPr="002C2784">
        <w:rPr>
          <w:rFonts w:ascii="Segoe UI" w:hAnsi="Segoe UI" w:cs="Segoe UI"/>
          <w:sz w:val="22"/>
        </w:rPr>
        <w:t xml:space="preserve">insight </w:t>
      </w:r>
      <w:r w:rsidRPr="002C2784">
        <w:rPr>
          <w:rFonts w:ascii="Segoe UI" w:hAnsi="Segoe UI" w:cs="Segoe UI"/>
          <w:sz w:val="22"/>
        </w:rPr>
        <w:t xml:space="preserve">gained from this trip </w:t>
      </w:r>
      <w:r w:rsidR="002C2784" w:rsidRPr="002C2784">
        <w:rPr>
          <w:rFonts w:ascii="Segoe UI" w:hAnsi="Segoe UI" w:cs="Segoe UI"/>
          <w:sz w:val="22"/>
        </w:rPr>
        <w:t>beyond Messiah College</w:t>
      </w:r>
      <w:r w:rsidRPr="002C2784">
        <w:rPr>
          <w:rFonts w:ascii="Segoe UI" w:hAnsi="Segoe UI" w:cs="Segoe UI"/>
          <w:sz w:val="22"/>
        </w:rPr>
        <w:t>?</w:t>
      </w:r>
    </w:p>
    <w:sdt>
      <w:sdtPr>
        <w:rPr>
          <w:rFonts w:ascii="Segoe UI" w:hAnsi="Segoe UI" w:cs="Segoe UI"/>
          <w:sz w:val="22"/>
        </w:rPr>
        <w:id w:val="1375503466"/>
        <w:placeholder>
          <w:docPart w:val="DefaultPlaceholder_-1854013440"/>
        </w:placeholder>
        <w:showingPlcHdr/>
        <w:text/>
      </w:sdtPr>
      <w:sdtEndPr/>
      <w:sdtContent>
        <w:p w:rsidR="00F963FC" w:rsidRDefault="00F963FC" w:rsidP="00F963FC">
          <w:pPr>
            <w:pStyle w:val="ListParagraph"/>
            <w:ind w:left="540"/>
            <w:rPr>
              <w:rFonts w:ascii="Segoe UI" w:hAnsi="Segoe UI" w:cs="Segoe UI"/>
              <w:sz w:val="22"/>
            </w:rPr>
          </w:pPr>
          <w:r w:rsidRPr="009B5507">
            <w:rPr>
              <w:rStyle w:val="PlaceholderText"/>
            </w:rPr>
            <w:t>Click or tap here to enter text.</w:t>
          </w:r>
        </w:p>
      </w:sdtContent>
    </w:sdt>
    <w:p w:rsidR="007D54F1" w:rsidRPr="002C2784" w:rsidRDefault="007D54F1" w:rsidP="007D54F1">
      <w:pPr>
        <w:pStyle w:val="ListParagraph"/>
        <w:ind w:left="540"/>
        <w:rPr>
          <w:rFonts w:ascii="Segoe UI" w:hAnsi="Segoe UI" w:cs="Segoe UI"/>
          <w:sz w:val="22"/>
        </w:rPr>
      </w:pPr>
    </w:p>
    <w:p w:rsidR="009B788C" w:rsidRDefault="009B788C" w:rsidP="002C2784">
      <w:pPr>
        <w:pStyle w:val="ListParagraph"/>
        <w:numPr>
          <w:ilvl w:val="0"/>
          <w:numId w:val="4"/>
        </w:numPr>
        <w:ind w:left="540"/>
        <w:rPr>
          <w:rFonts w:ascii="Segoe UI" w:hAnsi="Segoe UI" w:cs="Segoe UI"/>
          <w:sz w:val="22"/>
        </w:rPr>
      </w:pPr>
      <w:r w:rsidRPr="002C2784">
        <w:rPr>
          <w:rFonts w:ascii="Segoe UI" w:hAnsi="Segoe UI" w:cs="Segoe UI"/>
          <w:sz w:val="22"/>
        </w:rPr>
        <w:t xml:space="preserve">What, if any, previous experience do you have in the area of diversity and inclusion, on campus or </w:t>
      </w:r>
      <w:r w:rsidR="002C2784" w:rsidRPr="002C2784">
        <w:rPr>
          <w:rFonts w:ascii="Segoe UI" w:hAnsi="Segoe UI" w:cs="Segoe UI"/>
          <w:sz w:val="22"/>
        </w:rPr>
        <w:t>elsewhere</w:t>
      </w:r>
      <w:r w:rsidRPr="002C2784">
        <w:rPr>
          <w:rFonts w:ascii="Segoe UI" w:hAnsi="Segoe UI" w:cs="Segoe UI"/>
          <w:sz w:val="22"/>
        </w:rPr>
        <w:t xml:space="preserve">? </w:t>
      </w:r>
    </w:p>
    <w:sdt>
      <w:sdtPr>
        <w:rPr>
          <w:rFonts w:ascii="Segoe UI" w:hAnsi="Segoe UI" w:cs="Segoe UI"/>
          <w:sz w:val="22"/>
        </w:rPr>
        <w:id w:val="997613272"/>
        <w:placeholder>
          <w:docPart w:val="DefaultPlaceholder_-1854013440"/>
        </w:placeholder>
        <w:showingPlcHdr/>
        <w:text/>
      </w:sdtPr>
      <w:sdtEndPr/>
      <w:sdtContent>
        <w:p w:rsidR="00F963FC" w:rsidRPr="002C2784" w:rsidRDefault="00F963FC" w:rsidP="00F963FC">
          <w:pPr>
            <w:pStyle w:val="ListParagraph"/>
            <w:ind w:left="540"/>
            <w:rPr>
              <w:rFonts w:ascii="Segoe UI" w:hAnsi="Segoe UI" w:cs="Segoe UI"/>
              <w:sz w:val="22"/>
            </w:rPr>
          </w:pPr>
          <w:r w:rsidRPr="009B5507">
            <w:rPr>
              <w:rStyle w:val="PlaceholderText"/>
            </w:rPr>
            <w:t>Click or tap here to enter text.</w:t>
          </w:r>
        </w:p>
      </w:sdtContent>
    </w:sdt>
    <w:p w:rsidR="009B788C" w:rsidRPr="00460B11" w:rsidRDefault="009B788C" w:rsidP="009B788C">
      <w:pPr>
        <w:jc w:val="center"/>
        <w:rPr>
          <w:rFonts w:ascii="Segoe UI" w:hAnsi="Segoe UI" w:cs="Segoe UI"/>
          <w:b/>
        </w:rPr>
      </w:pPr>
    </w:p>
    <w:p w:rsidR="009B788C" w:rsidRPr="002C2784" w:rsidRDefault="009B788C" w:rsidP="002C2784">
      <w:pPr>
        <w:rPr>
          <w:rFonts w:ascii="Segoe UI" w:hAnsi="Segoe UI" w:cs="Segoe UI"/>
          <w:b/>
          <w:sz w:val="24"/>
        </w:rPr>
      </w:pPr>
      <w:r w:rsidRPr="002C2784">
        <w:rPr>
          <w:rFonts w:ascii="Segoe UI" w:hAnsi="Segoe UI" w:cs="Segoe UI"/>
          <w:b/>
          <w:sz w:val="24"/>
        </w:rPr>
        <w:t>Participant Expectations</w:t>
      </w:r>
    </w:p>
    <w:p w:rsidR="002C2784" w:rsidRPr="002C2784" w:rsidRDefault="002C2784" w:rsidP="002C2784">
      <w:pPr>
        <w:pStyle w:val="ListParagraph"/>
        <w:numPr>
          <w:ilvl w:val="0"/>
          <w:numId w:val="3"/>
        </w:numPr>
        <w:ind w:left="540"/>
        <w:rPr>
          <w:rFonts w:ascii="Segoe UI" w:hAnsi="Segoe UI" w:cs="Segoe UI"/>
          <w:sz w:val="22"/>
        </w:rPr>
      </w:pPr>
      <w:r w:rsidRPr="002C2784">
        <w:rPr>
          <w:rFonts w:ascii="Segoe UI" w:hAnsi="Segoe UI" w:cs="Segoe UI"/>
          <w:sz w:val="22"/>
        </w:rPr>
        <w:t>Maintain standards outlined in the Messiah College Student Leader Agreement</w:t>
      </w:r>
    </w:p>
    <w:p w:rsidR="009B788C" w:rsidRPr="002C2784" w:rsidRDefault="009B788C" w:rsidP="002C2784">
      <w:pPr>
        <w:pStyle w:val="ListParagraph"/>
        <w:numPr>
          <w:ilvl w:val="0"/>
          <w:numId w:val="3"/>
        </w:numPr>
        <w:ind w:left="540"/>
        <w:rPr>
          <w:rFonts w:ascii="Segoe UI" w:hAnsi="Segoe UI" w:cs="Segoe UI"/>
          <w:sz w:val="22"/>
        </w:rPr>
      </w:pPr>
      <w:r w:rsidRPr="002C2784">
        <w:rPr>
          <w:rFonts w:ascii="Segoe UI" w:hAnsi="Segoe UI" w:cs="Segoe UI"/>
          <w:sz w:val="22"/>
        </w:rPr>
        <w:t xml:space="preserve">Attend </w:t>
      </w:r>
      <w:r w:rsidR="00D94C40" w:rsidRPr="002C2784">
        <w:rPr>
          <w:rFonts w:ascii="Segoe UI" w:hAnsi="Segoe UI" w:cs="Segoe UI"/>
          <w:sz w:val="22"/>
        </w:rPr>
        <w:t>p</w:t>
      </w:r>
      <w:r w:rsidRPr="002C2784">
        <w:rPr>
          <w:rFonts w:ascii="Segoe UI" w:hAnsi="Segoe UI" w:cs="Segoe UI"/>
          <w:sz w:val="22"/>
        </w:rPr>
        <w:t>re-</w:t>
      </w:r>
      <w:r w:rsidR="00D94C40" w:rsidRPr="002C2784">
        <w:rPr>
          <w:rFonts w:ascii="Segoe UI" w:hAnsi="Segoe UI" w:cs="Segoe UI"/>
          <w:sz w:val="22"/>
        </w:rPr>
        <w:t>d</w:t>
      </w:r>
      <w:r w:rsidRPr="002C2784">
        <w:rPr>
          <w:rFonts w:ascii="Segoe UI" w:hAnsi="Segoe UI" w:cs="Segoe UI"/>
          <w:sz w:val="22"/>
        </w:rPr>
        <w:t>eparture meeting</w:t>
      </w:r>
      <w:r w:rsidR="00D94C40" w:rsidRPr="002C2784">
        <w:rPr>
          <w:rFonts w:ascii="Segoe UI" w:hAnsi="Segoe UI" w:cs="Segoe UI"/>
          <w:sz w:val="22"/>
        </w:rPr>
        <w:t>s,</w:t>
      </w:r>
      <w:r w:rsidRPr="002C2784">
        <w:rPr>
          <w:rFonts w:ascii="Segoe UI" w:hAnsi="Segoe UI" w:cs="Segoe UI"/>
          <w:sz w:val="22"/>
        </w:rPr>
        <w:t xml:space="preserve"> </w:t>
      </w:r>
      <w:r w:rsidR="00D94C40" w:rsidRPr="002C2784">
        <w:rPr>
          <w:rFonts w:ascii="Segoe UI" w:hAnsi="Segoe UI" w:cs="Segoe UI"/>
          <w:sz w:val="22"/>
        </w:rPr>
        <w:t>which include an orientation and a review and discussion of pre-departure materials</w:t>
      </w:r>
    </w:p>
    <w:p w:rsidR="009B788C" w:rsidRPr="002C2784" w:rsidRDefault="009B788C" w:rsidP="002C2784">
      <w:pPr>
        <w:pStyle w:val="ListParagraph"/>
        <w:numPr>
          <w:ilvl w:val="0"/>
          <w:numId w:val="3"/>
        </w:numPr>
        <w:ind w:left="540"/>
        <w:rPr>
          <w:rFonts w:ascii="Segoe UI" w:hAnsi="Segoe UI" w:cs="Segoe UI"/>
          <w:sz w:val="22"/>
        </w:rPr>
      </w:pPr>
      <w:r w:rsidRPr="002C2784">
        <w:rPr>
          <w:rFonts w:ascii="Segoe UI" w:hAnsi="Segoe UI" w:cs="Segoe UI"/>
          <w:sz w:val="22"/>
        </w:rPr>
        <w:t>Attend the full tour with the group</w:t>
      </w:r>
    </w:p>
    <w:p w:rsidR="009B788C" w:rsidRPr="002C2784" w:rsidRDefault="009B788C" w:rsidP="002C2784">
      <w:pPr>
        <w:pStyle w:val="ListParagraph"/>
        <w:numPr>
          <w:ilvl w:val="0"/>
          <w:numId w:val="3"/>
        </w:numPr>
        <w:ind w:left="540"/>
        <w:rPr>
          <w:rFonts w:ascii="Segoe UI" w:hAnsi="Segoe UI" w:cs="Segoe UI"/>
          <w:sz w:val="22"/>
        </w:rPr>
      </w:pPr>
      <w:r w:rsidRPr="002C2784">
        <w:rPr>
          <w:rFonts w:ascii="Segoe UI" w:hAnsi="Segoe UI" w:cs="Segoe UI"/>
          <w:sz w:val="22"/>
        </w:rPr>
        <w:t xml:space="preserve">Maintain a reflection journal and contribute two or more posts to the Messiah College Civil Rights </w:t>
      </w:r>
      <w:r w:rsidR="002C2784" w:rsidRPr="002C2784">
        <w:rPr>
          <w:rFonts w:ascii="Segoe UI" w:hAnsi="Segoe UI" w:cs="Segoe UI"/>
          <w:sz w:val="22"/>
        </w:rPr>
        <w:t xml:space="preserve">Bus </w:t>
      </w:r>
      <w:r w:rsidRPr="002C2784">
        <w:rPr>
          <w:rFonts w:ascii="Segoe UI" w:hAnsi="Segoe UI" w:cs="Segoe UI"/>
          <w:sz w:val="22"/>
        </w:rPr>
        <w:t xml:space="preserve">Tour </w:t>
      </w:r>
      <w:r w:rsidR="002C2784" w:rsidRPr="002C2784">
        <w:rPr>
          <w:rFonts w:ascii="Segoe UI" w:hAnsi="Segoe UI" w:cs="Segoe UI"/>
          <w:sz w:val="22"/>
        </w:rPr>
        <w:t>b</w:t>
      </w:r>
      <w:r w:rsidRPr="002C2784">
        <w:rPr>
          <w:rFonts w:ascii="Segoe UI" w:hAnsi="Segoe UI" w:cs="Segoe UI"/>
          <w:sz w:val="22"/>
        </w:rPr>
        <w:t>log over the course of the tour.</w:t>
      </w:r>
    </w:p>
    <w:p w:rsidR="009B788C" w:rsidRPr="002C2784" w:rsidRDefault="009B788C" w:rsidP="002C2784">
      <w:pPr>
        <w:pStyle w:val="ListParagraph"/>
        <w:numPr>
          <w:ilvl w:val="0"/>
          <w:numId w:val="3"/>
        </w:numPr>
        <w:ind w:left="540"/>
        <w:rPr>
          <w:rFonts w:ascii="Segoe UI" w:hAnsi="Segoe UI" w:cs="Segoe UI"/>
          <w:sz w:val="22"/>
        </w:rPr>
      </w:pPr>
      <w:r w:rsidRPr="002C2784">
        <w:rPr>
          <w:rFonts w:ascii="Segoe UI" w:hAnsi="Segoe UI" w:cs="Segoe UI"/>
          <w:sz w:val="22"/>
        </w:rPr>
        <w:t xml:space="preserve">Participate in team meetings during the course of the tour. </w:t>
      </w:r>
    </w:p>
    <w:p w:rsidR="009B788C" w:rsidRPr="002C2784" w:rsidRDefault="009B788C" w:rsidP="002C2784">
      <w:pPr>
        <w:pStyle w:val="ListParagraph"/>
        <w:numPr>
          <w:ilvl w:val="0"/>
          <w:numId w:val="3"/>
        </w:numPr>
        <w:ind w:left="540"/>
        <w:rPr>
          <w:rFonts w:ascii="Segoe UI" w:hAnsi="Segoe UI" w:cs="Segoe UI"/>
          <w:sz w:val="22"/>
        </w:rPr>
      </w:pPr>
      <w:r w:rsidRPr="002C2784">
        <w:rPr>
          <w:rFonts w:ascii="Segoe UI" w:hAnsi="Segoe UI" w:cs="Segoe UI"/>
          <w:sz w:val="22"/>
        </w:rPr>
        <w:t>Attend and participate in post-tour debriefings</w:t>
      </w:r>
      <w:r w:rsidR="002C2784" w:rsidRPr="002C2784">
        <w:rPr>
          <w:rFonts w:ascii="Segoe UI" w:hAnsi="Segoe UI" w:cs="Segoe UI"/>
          <w:sz w:val="22"/>
        </w:rPr>
        <w:t xml:space="preserve"> and events</w:t>
      </w:r>
      <w:r w:rsidRPr="002C2784">
        <w:rPr>
          <w:rFonts w:ascii="Segoe UI" w:hAnsi="Segoe UI" w:cs="Segoe UI"/>
          <w:sz w:val="22"/>
        </w:rPr>
        <w:t>.</w:t>
      </w:r>
    </w:p>
    <w:p w:rsidR="009B788C" w:rsidRDefault="009B788C" w:rsidP="009B788C">
      <w:pPr>
        <w:rPr>
          <w:rFonts w:ascii="Segoe UI" w:hAnsi="Segoe UI" w:cs="Segoe UI"/>
        </w:rPr>
      </w:pPr>
    </w:p>
    <w:p w:rsidR="002C2784" w:rsidRPr="002C2784" w:rsidRDefault="002C2784" w:rsidP="009B788C">
      <w:pPr>
        <w:rPr>
          <w:rFonts w:ascii="Segoe UI" w:hAnsi="Segoe UI" w:cs="Segoe UI"/>
          <w:b/>
          <w:sz w:val="24"/>
        </w:rPr>
      </w:pPr>
      <w:r w:rsidRPr="002C2784">
        <w:rPr>
          <w:rFonts w:ascii="Segoe UI" w:hAnsi="Segoe UI" w:cs="Segoe UI"/>
          <w:b/>
          <w:sz w:val="24"/>
        </w:rPr>
        <w:t>Acknowledgement</w:t>
      </w:r>
    </w:p>
    <w:p w:rsidR="002C2784" w:rsidRDefault="002C2784" w:rsidP="009B788C">
      <w:pPr>
        <w:rPr>
          <w:rFonts w:ascii="Segoe UI" w:hAnsi="Segoe UI" w:cs="Segoe UI"/>
        </w:rPr>
      </w:pPr>
      <w:r>
        <w:rPr>
          <w:rFonts w:ascii="Segoe UI" w:hAnsi="Segoe UI" w:cs="Segoe UI"/>
        </w:rPr>
        <w:t>By submitting this application, you give the Office of Student Involvement &amp; Leadership Programs permission to view your student record to determine if any probationary status is in effect.</w:t>
      </w:r>
      <w:r w:rsidR="00D56C88">
        <w:rPr>
          <w:rFonts w:ascii="Segoe UI" w:hAnsi="Segoe UI" w:cs="Segoe UI"/>
        </w:rPr>
        <w:t xml:space="preserve"> Student participants must not be on academic, chapel, or disciplinary probation.</w:t>
      </w:r>
      <w:r>
        <w:rPr>
          <w:rFonts w:ascii="Segoe UI" w:hAnsi="Segoe UI" w:cs="Segoe UI"/>
        </w:rPr>
        <w:t xml:space="preserve"> </w:t>
      </w:r>
    </w:p>
    <w:p w:rsidR="002C2784" w:rsidRDefault="002C2784" w:rsidP="009B788C">
      <w:pPr>
        <w:rPr>
          <w:rFonts w:ascii="Segoe UI" w:hAnsi="Segoe UI" w:cs="Segoe UI"/>
        </w:rPr>
      </w:pPr>
    </w:p>
    <w:p w:rsidR="009B788C" w:rsidRDefault="002C2784" w:rsidP="009B788C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By signing below, </w:t>
      </w:r>
      <w:r w:rsidR="009B788C" w:rsidRPr="00460B11">
        <w:rPr>
          <w:rFonts w:ascii="Segoe UI" w:hAnsi="Segoe UI" w:cs="Segoe UI"/>
        </w:rPr>
        <w:t xml:space="preserve">I </w:t>
      </w:r>
      <w:r>
        <w:rPr>
          <w:rFonts w:ascii="Segoe UI" w:hAnsi="Segoe UI" w:cs="Segoe UI"/>
        </w:rPr>
        <w:t xml:space="preserve">acknowledge that I </w:t>
      </w:r>
      <w:r w:rsidR="009B788C" w:rsidRPr="00460B11">
        <w:rPr>
          <w:rFonts w:ascii="Segoe UI" w:hAnsi="Segoe UI" w:cs="Segoe UI"/>
        </w:rPr>
        <w:t>have read</w:t>
      </w:r>
      <w:r>
        <w:rPr>
          <w:rFonts w:ascii="Segoe UI" w:hAnsi="Segoe UI" w:cs="Segoe UI"/>
        </w:rPr>
        <w:t>, understand,</w:t>
      </w:r>
      <w:r w:rsidR="009B788C" w:rsidRPr="00460B11">
        <w:rPr>
          <w:rFonts w:ascii="Segoe UI" w:hAnsi="Segoe UI" w:cs="Segoe UI"/>
        </w:rPr>
        <w:t xml:space="preserve"> and agree to abide by the </w:t>
      </w:r>
      <w:r>
        <w:rPr>
          <w:rFonts w:ascii="Segoe UI" w:hAnsi="Segoe UI" w:cs="Segoe UI"/>
        </w:rPr>
        <w:t>above</w:t>
      </w:r>
      <w:r w:rsidR="009B788C" w:rsidRPr="00460B11">
        <w:rPr>
          <w:rFonts w:ascii="Segoe UI" w:hAnsi="Segoe UI" w:cs="Segoe UI"/>
        </w:rPr>
        <w:t xml:space="preserve"> participant expectations for the Civil Rights Bus Tour</w:t>
      </w:r>
      <w:r>
        <w:rPr>
          <w:rFonts w:ascii="Segoe UI" w:hAnsi="Segoe UI" w:cs="Segoe UI"/>
        </w:rPr>
        <w:t xml:space="preserve">. </w:t>
      </w:r>
    </w:p>
    <w:p w:rsidR="002C2784" w:rsidRPr="002C2784" w:rsidRDefault="002C2784" w:rsidP="009B788C">
      <w:pPr>
        <w:rPr>
          <w:rFonts w:ascii="Segoe UI" w:hAnsi="Segoe UI" w:cs="Segoe UI"/>
          <w:sz w:val="28"/>
        </w:rPr>
      </w:pPr>
    </w:p>
    <w:p w:rsidR="002C2784" w:rsidRPr="002C2784" w:rsidRDefault="002C2784" w:rsidP="009B788C">
      <w:pPr>
        <w:rPr>
          <w:rFonts w:ascii="Segoe UI" w:hAnsi="Segoe UI" w:cs="Segoe UI"/>
          <w:u w:val="single"/>
        </w:rPr>
      </w:pPr>
      <w:r w:rsidRPr="002C2784">
        <w:rPr>
          <w:rFonts w:ascii="Segoe UI" w:hAnsi="Segoe UI" w:cs="Segoe UI"/>
          <w:b/>
        </w:rPr>
        <w:t xml:space="preserve">Student </w:t>
      </w:r>
      <w:r w:rsidR="00F16D59">
        <w:rPr>
          <w:rFonts w:ascii="Segoe UI" w:hAnsi="Segoe UI" w:cs="Segoe UI"/>
          <w:b/>
        </w:rPr>
        <w:t>e-</w:t>
      </w:r>
      <w:r w:rsidRPr="002C2784">
        <w:rPr>
          <w:rFonts w:ascii="Segoe UI" w:hAnsi="Segoe UI" w:cs="Segoe UI"/>
          <w:b/>
        </w:rPr>
        <w:t>Signature:</w:t>
      </w:r>
      <w:r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747490517"/>
          <w:placeholder>
            <w:docPart w:val="DefaultPlaceholder_-1854013440"/>
          </w:placeholder>
          <w:showingPlcHdr/>
          <w:text/>
        </w:sdtPr>
        <w:sdtEndPr/>
        <w:sdtContent>
          <w:r w:rsidR="00F963FC" w:rsidRPr="009B5507">
            <w:rPr>
              <w:rStyle w:val="PlaceholderText"/>
            </w:rPr>
            <w:t>Click or tap here to enter text.</w:t>
          </w:r>
        </w:sdtContent>
      </w:sdt>
      <w:r>
        <w:rPr>
          <w:rFonts w:ascii="Segoe UI" w:hAnsi="Segoe UI" w:cs="Segoe UI"/>
        </w:rPr>
        <w:tab/>
      </w:r>
      <w:r w:rsidR="00F963FC">
        <w:rPr>
          <w:rFonts w:ascii="Segoe UI" w:hAnsi="Segoe UI" w:cs="Segoe UI"/>
        </w:rPr>
        <w:tab/>
      </w:r>
      <w:r w:rsidRPr="002C2784">
        <w:rPr>
          <w:rFonts w:ascii="Segoe UI" w:hAnsi="Segoe UI" w:cs="Segoe UI"/>
          <w:b/>
        </w:rPr>
        <w:t>Date:</w:t>
      </w:r>
      <w:r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1542475571"/>
          <w:placeholder>
            <w:docPart w:val="DefaultPlaceholder_-1854013440"/>
          </w:placeholder>
          <w:showingPlcHdr/>
          <w:text/>
        </w:sdtPr>
        <w:sdtEndPr/>
        <w:sdtContent>
          <w:r w:rsidR="00F963FC" w:rsidRPr="009B5507">
            <w:rPr>
              <w:rStyle w:val="PlaceholderText"/>
            </w:rPr>
            <w:t>Click or tap here to enter text.</w:t>
          </w:r>
        </w:sdtContent>
      </w:sdt>
    </w:p>
    <w:p w:rsidR="009B788C" w:rsidRDefault="009B788C" w:rsidP="009B788C">
      <w:pPr>
        <w:rPr>
          <w:rFonts w:asciiTheme="minorHAnsi" w:hAnsiTheme="minorHAnsi"/>
          <w:b/>
        </w:rPr>
      </w:pPr>
    </w:p>
    <w:p w:rsidR="002E12A7" w:rsidRDefault="002E12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2E12A7" w:rsidRPr="002E12A7" w:rsidRDefault="002E12A7" w:rsidP="002E12A7">
      <w:pPr>
        <w:jc w:val="center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2E12A7">
        <w:rPr>
          <w:rFonts w:ascii="Arial Narrow" w:eastAsia="Times New Roman" w:hAnsi="Arial Narrow" w:cs="Arial"/>
          <w:b/>
          <w:noProof/>
          <w:sz w:val="28"/>
          <w:szCs w:val="28"/>
        </w:rPr>
        <w:lastRenderedPageBreak/>
        <w:drawing>
          <wp:inline distT="0" distB="0" distL="0" distR="0">
            <wp:extent cx="1920240" cy="1295400"/>
            <wp:effectExtent l="0" t="0" r="3810" b="0"/>
            <wp:docPr id="1" name="Picture 1" descr="C:\Documents and Settings\taallen\My Documents\My Pictures\Martin_Luther_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allen\My Documents\My Pictures\Martin_Luther_K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A7" w:rsidRPr="002E12A7" w:rsidRDefault="002E12A7" w:rsidP="002E12A7">
      <w:pPr>
        <w:jc w:val="center"/>
        <w:rPr>
          <w:rFonts w:ascii="Arial Narrow" w:eastAsia="Times New Roman" w:hAnsi="Arial Narrow" w:cs="Arial"/>
          <w:b/>
          <w:bCs/>
          <w:sz w:val="28"/>
          <w:szCs w:val="28"/>
        </w:rPr>
      </w:pPr>
    </w:p>
    <w:p w:rsidR="002E12A7" w:rsidRPr="002E12A7" w:rsidRDefault="002E12A7" w:rsidP="002E12A7">
      <w:pPr>
        <w:jc w:val="center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2E12A7">
        <w:rPr>
          <w:rFonts w:ascii="Arial Narrow" w:eastAsia="Times New Roman" w:hAnsi="Arial Narrow" w:cs="Arial"/>
          <w:b/>
          <w:bCs/>
          <w:sz w:val="28"/>
          <w:szCs w:val="28"/>
        </w:rPr>
        <w:t>“RETURNING TO THE ROOTS OF CIVIL RIGHTS”</w:t>
      </w:r>
    </w:p>
    <w:p w:rsidR="002E12A7" w:rsidRPr="002E12A7" w:rsidRDefault="002E12A7" w:rsidP="002E12A7">
      <w:pPr>
        <w:jc w:val="center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2E12A7">
        <w:rPr>
          <w:rFonts w:ascii="Arial Narrow" w:eastAsia="Times New Roman" w:hAnsi="Arial Narrow" w:cs="Arial"/>
          <w:b/>
          <w:bCs/>
          <w:sz w:val="28"/>
          <w:szCs w:val="28"/>
        </w:rPr>
        <w:t>BUS TOUR 201</w:t>
      </w:r>
      <w:r w:rsidR="00BF49CF">
        <w:rPr>
          <w:rFonts w:ascii="Arial Narrow" w:eastAsia="Times New Roman" w:hAnsi="Arial Narrow" w:cs="Arial"/>
          <w:b/>
          <w:bCs/>
          <w:sz w:val="28"/>
          <w:szCs w:val="28"/>
        </w:rPr>
        <w:t>8</w:t>
      </w:r>
    </w:p>
    <w:p w:rsidR="002E12A7" w:rsidRPr="002E12A7" w:rsidRDefault="002E12A7" w:rsidP="002E12A7">
      <w:pPr>
        <w:jc w:val="center"/>
        <w:rPr>
          <w:rFonts w:ascii="Arial Narrow" w:eastAsia="Times New Roman" w:hAnsi="Arial Narrow" w:cs="Arial"/>
          <w:b/>
          <w:bCs/>
          <w:sz w:val="28"/>
          <w:szCs w:val="28"/>
        </w:rPr>
      </w:pPr>
    </w:p>
    <w:p w:rsidR="002E12A7" w:rsidRPr="002E12A7" w:rsidRDefault="002E12A7" w:rsidP="002E12A7">
      <w:pPr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2E12A7">
        <w:rPr>
          <w:rFonts w:ascii="Arial Narrow" w:eastAsia="Times New Roman" w:hAnsi="Arial Narrow" w:cs="Arial"/>
          <w:b/>
          <w:bCs/>
          <w:sz w:val="24"/>
          <w:szCs w:val="24"/>
        </w:rPr>
        <w:t>Sponsored by</w:t>
      </w:r>
    </w:p>
    <w:p w:rsidR="002E12A7" w:rsidRPr="002E12A7" w:rsidRDefault="002E12A7" w:rsidP="002E12A7">
      <w:pPr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2E12A7" w:rsidRPr="002E12A7" w:rsidRDefault="002E12A7" w:rsidP="002E12A7">
      <w:pPr>
        <w:jc w:val="center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2E12A7">
        <w:rPr>
          <w:rFonts w:ascii="Arial Narrow" w:eastAsia="Times New Roman" w:hAnsi="Arial Narrow" w:cs="Arial"/>
          <w:b/>
          <w:bCs/>
          <w:sz w:val="28"/>
          <w:szCs w:val="28"/>
        </w:rPr>
        <w:t>The Common Ground Project</w:t>
      </w:r>
    </w:p>
    <w:p w:rsidR="002E12A7" w:rsidRPr="002E12A7" w:rsidRDefault="002E12A7" w:rsidP="002E12A7">
      <w:pPr>
        <w:rPr>
          <w:rFonts w:ascii="Arial Narrow" w:eastAsia="Times New Roman" w:hAnsi="Arial Narrow" w:cs="Arial"/>
          <w:bCs/>
          <w:sz w:val="24"/>
          <w:szCs w:val="24"/>
        </w:rPr>
      </w:pPr>
    </w:p>
    <w:p w:rsidR="002E12A7" w:rsidRPr="002E12A7" w:rsidRDefault="002E12A7" w:rsidP="002E12A7">
      <w:pPr>
        <w:rPr>
          <w:rFonts w:ascii="Arial Narrow" w:eastAsia="Times New Roman" w:hAnsi="Arial Narrow" w:cs="Arial"/>
          <w:bCs/>
          <w:sz w:val="24"/>
          <w:szCs w:val="24"/>
        </w:rPr>
      </w:pPr>
      <w:r w:rsidRPr="002E12A7">
        <w:rPr>
          <w:rFonts w:ascii="Arial Narrow" w:eastAsia="Times New Roman" w:hAnsi="Arial Narrow" w:cs="Arial"/>
          <w:bCs/>
          <w:sz w:val="24"/>
          <w:szCs w:val="24"/>
        </w:rPr>
        <w:t>NAME</w:t>
      </w:r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</w:r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Arial"/>
            <w:bCs/>
            <w:sz w:val="24"/>
            <w:szCs w:val="24"/>
          </w:rPr>
          <w:id w:val="-845946576"/>
          <w:placeholder>
            <w:docPart w:val="DefaultPlaceholder_-1854013440"/>
          </w:placeholder>
          <w:showingPlcHdr/>
          <w:text/>
        </w:sdtPr>
        <w:sdtEndPr/>
        <w:sdtContent>
          <w:r w:rsidR="00F963FC" w:rsidRPr="009B5507">
            <w:rPr>
              <w:rStyle w:val="PlaceholderText"/>
            </w:rPr>
            <w:t>Click or tap here to enter text.</w:t>
          </w:r>
        </w:sdtContent>
      </w:sdt>
    </w:p>
    <w:p w:rsidR="00F963FC" w:rsidRDefault="00F963FC" w:rsidP="002E12A7">
      <w:pPr>
        <w:rPr>
          <w:rFonts w:ascii="Arial Narrow" w:eastAsia="Times New Roman" w:hAnsi="Arial Narrow" w:cs="Arial"/>
          <w:bCs/>
          <w:sz w:val="24"/>
          <w:szCs w:val="24"/>
        </w:rPr>
      </w:pPr>
    </w:p>
    <w:p w:rsidR="002E12A7" w:rsidRPr="002E12A7" w:rsidRDefault="002E12A7" w:rsidP="002E12A7">
      <w:pPr>
        <w:rPr>
          <w:rFonts w:ascii="Arial Narrow" w:eastAsia="Times New Roman" w:hAnsi="Arial Narrow" w:cs="Arial"/>
          <w:bCs/>
          <w:sz w:val="24"/>
          <w:szCs w:val="24"/>
        </w:rPr>
      </w:pPr>
      <w:r w:rsidRPr="002E12A7">
        <w:rPr>
          <w:rFonts w:ascii="Arial Narrow" w:eastAsia="Times New Roman" w:hAnsi="Arial Narrow" w:cs="Arial"/>
          <w:bCs/>
          <w:sz w:val="24"/>
          <w:szCs w:val="24"/>
        </w:rPr>
        <w:t>ADDRESS</w:t>
      </w:r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Arial"/>
            <w:bCs/>
            <w:sz w:val="24"/>
            <w:szCs w:val="24"/>
          </w:rPr>
          <w:id w:val="1434241973"/>
          <w:placeholder>
            <w:docPart w:val="DefaultPlaceholder_-1854013440"/>
          </w:placeholder>
          <w:showingPlcHdr/>
          <w:text/>
        </w:sdtPr>
        <w:sdtEndPr/>
        <w:sdtContent>
          <w:r w:rsidR="00F963FC" w:rsidRPr="009B5507">
            <w:rPr>
              <w:rStyle w:val="PlaceholderText"/>
            </w:rPr>
            <w:t>Click or tap here to enter text.</w:t>
          </w:r>
        </w:sdtContent>
      </w:sdt>
    </w:p>
    <w:p w:rsidR="001462D9" w:rsidRPr="002E12A7" w:rsidRDefault="002E12A7" w:rsidP="002E12A7">
      <w:pPr>
        <w:rPr>
          <w:rFonts w:ascii="Arial Narrow" w:eastAsia="Times New Roman" w:hAnsi="Arial Narrow" w:cs="Arial"/>
          <w:bCs/>
          <w:sz w:val="24"/>
          <w:szCs w:val="24"/>
        </w:rPr>
      </w:pPr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</w:r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Arial"/>
            <w:bCs/>
            <w:sz w:val="24"/>
            <w:szCs w:val="24"/>
          </w:rPr>
          <w:id w:val="1048194099"/>
          <w:placeholder>
            <w:docPart w:val="DefaultPlaceholder_-1854013440"/>
          </w:placeholder>
          <w:showingPlcHdr/>
          <w:text/>
        </w:sdtPr>
        <w:sdtEndPr/>
        <w:sdtContent>
          <w:r w:rsidR="00F963FC" w:rsidRPr="009B5507">
            <w:rPr>
              <w:rStyle w:val="PlaceholderText"/>
            </w:rPr>
            <w:t>Click or tap here to enter text.</w:t>
          </w:r>
        </w:sdtContent>
      </w:sdt>
    </w:p>
    <w:p w:rsidR="00F963FC" w:rsidRDefault="00F963FC" w:rsidP="002E12A7">
      <w:pPr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Arial"/>
            <w:bCs/>
            <w:sz w:val="24"/>
            <w:szCs w:val="24"/>
          </w:rPr>
          <w:id w:val="-561556741"/>
          <w:placeholder>
            <w:docPart w:val="DefaultPlaceholder_-1854013440"/>
          </w:placeholder>
          <w:showingPlcHdr/>
          <w:text/>
        </w:sdtPr>
        <w:sdtEndPr/>
        <w:sdtContent>
          <w:r w:rsidRPr="009B5507">
            <w:rPr>
              <w:rStyle w:val="PlaceholderText"/>
            </w:rPr>
            <w:t>Click or tap here to enter text.</w:t>
          </w:r>
        </w:sdtContent>
      </w:sdt>
    </w:p>
    <w:p w:rsidR="00F963FC" w:rsidRDefault="00F963FC" w:rsidP="002E12A7">
      <w:pPr>
        <w:rPr>
          <w:rFonts w:ascii="Arial Narrow" w:eastAsia="Times New Roman" w:hAnsi="Arial Narrow" w:cs="Arial"/>
          <w:bCs/>
          <w:sz w:val="24"/>
          <w:szCs w:val="24"/>
        </w:rPr>
      </w:pPr>
    </w:p>
    <w:p w:rsidR="002E12A7" w:rsidRDefault="002E12A7" w:rsidP="002E12A7">
      <w:pPr>
        <w:rPr>
          <w:rFonts w:ascii="Arial Narrow" w:eastAsia="Times New Roman" w:hAnsi="Arial Narrow" w:cs="Arial"/>
          <w:bCs/>
          <w:sz w:val="24"/>
          <w:szCs w:val="24"/>
          <w:u w:val="single"/>
        </w:rPr>
      </w:pPr>
      <w:r w:rsidRPr="002E12A7">
        <w:rPr>
          <w:rFonts w:ascii="Arial Narrow" w:eastAsia="Times New Roman" w:hAnsi="Arial Narrow" w:cs="Arial"/>
          <w:bCs/>
          <w:sz w:val="24"/>
          <w:szCs w:val="24"/>
        </w:rPr>
        <w:t>PHONE</w:t>
      </w:r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</w:r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Arial"/>
            <w:bCs/>
            <w:sz w:val="24"/>
            <w:szCs w:val="24"/>
          </w:rPr>
          <w:id w:val="-806007750"/>
          <w:placeholder>
            <w:docPart w:val="DefaultPlaceholder_-1854013440"/>
          </w:placeholder>
          <w:showingPlcHdr/>
          <w:text/>
        </w:sdtPr>
        <w:sdtEndPr/>
        <w:sdtContent>
          <w:r w:rsidR="00F963FC" w:rsidRPr="009B5507">
            <w:rPr>
              <w:rStyle w:val="PlaceholderText"/>
            </w:rPr>
            <w:t>Click or tap here to enter text.</w:t>
          </w:r>
        </w:sdtContent>
      </w:sdt>
    </w:p>
    <w:p w:rsidR="001462D9" w:rsidRPr="002E12A7" w:rsidRDefault="001462D9" w:rsidP="002E12A7">
      <w:pPr>
        <w:rPr>
          <w:rFonts w:ascii="Arial Narrow" w:eastAsia="Times New Roman" w:hAnsi="Arial Narrow" w:cs="Arial"/>
          <w:bCs/>
          <w:sz w:val="24"/>
          <w:szCs w:val="24"/>
        </w:rPr>
      </w:pPr>
    </w:p>
    <w:p w:rsidR="002E12A7" w:rsidRDefault="002E12A7" w:rsidP="002E12A7">
      <w:pPr>
        <w:rPr>
          <w:rFonts w:ascii="Arial Narrow" w:eastAsia="Times New Roman" w:hAnsi="Arial Narrow" w:cs="Arial"/>
          <w:bCs/>
          <w:sz w:val="24"/>
          <w:szCs w:val="24"/>
        </w:rPr>
      </w:pPr>
      <w:r w:rsidRPr="002E12A7">
        <w:rPr>
          <w:rFonts w:ascii="Arial Narrow" w:eastAsia="Times New Roman" w:hAnsi="Arial Narrow" w:cs="Arial"/>
          <w:bCs/>
          <w:sz w:val="24"/>
          <w:szCs w:val="24"/>
        </w:rPr>
        <w:t>LODGING*</w:t>
      </w:r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</w:r>
      <w:r w:rsidRPr="00B24269">
        <w:rPr>
          <w:rFonts w:ascii="Arial Narrow" w:eastAsia="Times New Roman" w:hAnsi="Arial Narrow" w:cs="Arial"/>
          <w:bCs/>
          <w:strike/>
          <w:sz w:val="24"/>
          <w:szCs w:val="24"/>
        </w:rPr>
        <w:t>Single</w:t>
      </w:r>
      <w:sdt>
        <w:sdtPr>
          <w:rPr>
            <w:rFonts w:ascii="Arial Narrow" w:eastAsia="Times New Roman" w:hAnsi="Arial Narrow" w:cs="Arial"/>
            <w:bCs/>
            <w:strike/>
            <w:sz w:val="24"/>
            <w:szCs w:val="24"/>
          </w:rPr>
          <w:id w:val="-161049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3FC" w:rsidRPr="00B24269">
            <w:rPr>
              <w:rFonts w:ascii="MS Gothic" w:eastAsia="MS Gothic" w:hAnsi="MS Gothic" w:cs="Arial" w:hint="eastAsia"/>
              <w:bCs/>
              <w:strike/>
              <w:sz w:val="24"/>
              <w:szCs w:val="24"/>
            </w:rPr>
            <w:t>☐</w:t>
          </w:r>
        </w:sdtContent>
      </w:sdt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  <w:t xml:space="preserve">Double </w:t>
      </w:r>
      <w:sdt>
        <w:sdtPr>
          <w:rPr>
            <w:rFonts w:ascii="Arial Narrow" w:eastAsia="Times New Roman" w:hAnsi="Arial Narrow" w:cs="Arial"/>
            <w:bCs/>
            <w:sz w:val="24"/>
            <w:szCs w:val="24"/>
          </w:rPr>
          <w:id w:val="-27703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3F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:rsidR="00F963FC" w:rsidRPr="002E12A7" w:rsidRDefault="00F963FC" w:rsidP="002E12A7">
      <w:pPr>
        <w:rPr>
          <w:rFonts w:ascii="Arial Narrow" w:eastAsia="Times New Roman" w:hAnsi="Arial Narrow" w:cs="Arial"/>
          <w:bCs/>
          <w:sz w:val="24"/>
          <w:szCs w:val="24"/>
        </w:rPr>
      </w:pPr>
    </w:p>
    <w:p w:rsidR="002E12A7" w:rsidRPr="002E12A7" w:rsidRDefault="002E12A7" w:rsidP="002E12A7">
      <w:pPr>
        <w:rPr>
          <w:rFonts w:ascii="Arial Narrow" w:eastAsia="Times New Roman" w:hAnsi="Arial Narrow" w:cs="Arial"/>
          <w:bCs/>
          <w:sz w:val="24"/>
          <w:szCs w:val="24"/>
        </w:rPr>
      </w:pPr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</w:r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  <w:t>Roommate</w:t>
      </w:r>
      <w:r w:rsidR="00F963FC">
        <w:rPr>
          <w:rFonts w:ascii="Arial Narrow" w:eastAsia="Times New Roman" w:hAnsi="Arial Narrow" w:cs="Arial"/>
          <w:bCs/>
          <w:sz w:val="24"/>
          <w:szCs w:val="24"/>
          <w:u w:val="single"/>
        </w:rPr>
        <w:t xml:space="preserve"> </w:t>
      </w:r>
      <w:sdt>
        <w:sdtPr>
          <w:rPr>
            <w:rFonts w:ascii="Arial Narrow" w:eastAsia="Times New Roman" w:hAnsi="Arial Narrow" w:cs="Arial"/>
            <w:bCs/>
            <w:sz w:val="24"/>
            <w:szCs w:val="24"/>
            <w:u w:val="single"/>
          </w:rPr>
          <w:id w:val="1380136569"/>
          <w:placeholder>
            <w:docPart w:val="DefaultPlaceholder_-1854013440"/>
          </w:placeholder>
          <w:showingPlcHdr/>
          <w:text/>
        </w:sdtPr>
        <w:sdtEndPr/>
        <w:sdtContent>
          <w:r w:rsidR="00F963FC" w:rsidRPr="009B5507">
            <w:rPr>
              <w:rStyle w:val="PlaceholderText"/>
            </w:rPr>
            <w:t>Click or tap here to enter text.</w:t>
          </w:r>
        </w:sdtContent>
      </w:sdt>
      <w:r w:rsidR="001462D9">
        <w:rPr>
          <w:rFonts w:ascii="Arial Narrow" w:eastAsia="Times New Roman" w:hAnsi="Arial Narrow" w:cs="Arial"/>
          <w:bCs/>
          <w:sz w:val="24"/>
          <w:szCs w:val="24"/>
        </w:rPr>
        <w:tab/>
      </w:r>
    </w:p>
    <w:p w:rsidR="002E12A7" w:rsidRPr="002E12A7" w:rsidRDefault="002E12A7" w:rsidP="002E12A7">
      <w:pPr>
        <w:rPr>
          <w:rFonts w:ascii="Arial Narrow" w:eastAsia="Times New Roman" w:hAnsi="Arial Narrow" w:cs="Arial"/>
          <w:bCs/>
          <w:sz w:val="24"/>
          <w:szCs w:val="24"/>
        </w:rPr>
      </w:pPr>
    </w:p>
    <w:p w:rsidR="002E12A7" w:rsidRPr="002E12A7" w:rsidRDefault="002E12A7" w:rsidP="002E12A7">
      <w:pPr>
        <w:rPr>
          <w:rFonts w:ascii="Arial Narrow" w:eastAsia="Times New Roman" w:hAnsi="Arial Narrow" w:cs="Arial"/>
          <w:bCs/>
          <w:sz w:val="24"/>
          <w:szCs w:val="24"/>
        </w:rPr>
      </w:pPr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</w:r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  <w:t>Room Type:  Smoking</w:t>
      </w:r>
      <w:sdt>
        <w:sdtPr>
          <w:rPr>
            <w:rFonts w:ascii="Arial Narrow" w:eastAsia="Times New Roman" w:hAnsi="Arial Narrow" w:cs="Arial"/>
            <w:bCs/>
            <w:sz w:val="24"/>
            <w:szCs w:val="24"/>
          </w:rPr>
          <w:id w:val="-185926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3F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  <w:t>Non-Smoking</w:t>
      </w:r>
      <w:sdt>
        <w:sdtPr>
          <w:rPr>
            <w:rFonts w:ascii="Arial Narrow" w:eastAsia="Times New Roman" w:hAnsi="Arial Narrow" w:cs="Arial"/>
            <w:bCs/>
            <w:sz w:val="24"/>
            <w:szCs w:val="24"/>
          </w:rPr>
          <w:id w:val="165171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3F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2E12A7">
        <w:rPr>
          <w:rFonts w:ascii="Arial Narrow" w:eastAsia="Times New Roman" w:hAnsi="Arial Narrow" w:cs="Arial"/>
          <w:bCs/>
          <w:sz w:val="24"/>
          <w:szCs w:val="24"/>
        </w:rPr>
        <w:tab/>
      </w:r>
      <w:r w:rsidR="00F963FC">
        <w:rPr>
          <w:rFonts w:ascii="Arial Narrow" w:eastAsia="Times New Roman" w:hAnsi="Arial Narrow" w:cs="Arial"/>
          <w:bCs/>
          <w:sz w:val="24"/>
          <w:szCs w:val="24"/>
        </w:rPr>
        <w:tab/>
      </w:r>
      <w:r w:rsidRPr="002E12A7">
        <w:rPr>
          <w:rFonts w:ascii="Arial Narrow" w:eastAsia="Times New Roman" w:hAnsi="Arial Narrow" w:cs="Arial"/>
          <w:bCs/>
          <w:sz w:val="24"/>
          <w:szCs w:val="24"/>
        </w:rPr>
        <w:t xml:space="preserve">No Preference </w:t>
      </w:r>
      <w:sdt>
        <w:sdtPr>
          <w:rPr>
            <w:rFonts w:ascii="Arial Narrow" w:eastAsia="Times New Roman" w:hAnsi="Arial Narrow" w:cs="Arial"/>
            <w:bCs/>
            <w:sz w:val="24"/>
            <w:szCs w:val="24"/>
          </w:rPr>
          <w:id w:val="209141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3F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:rsidR="002E12A7" w:rsidRPr="002E12A7" w:rsidRDefault="002E12A7" w:rsidP="002E12A7">
      <w:pPr>
        <w:rPr>
          <w:rFonts w:ascii="Arial Narrow" w:eastAsia="Times New Roman" w:hAnsi="Arial Narrow" w:cs="Arial"/>
          <w:bCs/>
          <w:sz w:val="24"/>
          <w:szCs w:val="24"/>
        </w:rPr>
      </w:pPr>
    </w:p>
    <w:p w:rsidR="002E12A7" w:rsidRPr="00792020" w:rsidRDefault="002E12A7" w:rsidP="002E12A7">
      <w:pPr>
        <w:rPr>
          <w:rFonts w:ascii="Arial Narrow" w:eastAsia="Times New Roman" w:hAnsi="Arial Narrow" w:cs="Arial"/>
          <w:bCs/>
          <w:strike/>
          <w:sz w:val="24"/>
          <w:szCs w:val="24"/>
        </w:rPr>
      </w:pPr>
      <w:r w:rsidRPr="00792020">
        <w:rPr>
          <w:rFonts w:ascii="Arial Narrow" w:eastAsia="Times New Roman" w:hAnsi="Arial Narrow" w:cs="Arial"/>
          <w:bCs/>
          <w:strike/>
          <w:sz w:val="24"/>
          <w:szCs w:val="24"/>
        </w:rPr>
        <w:t>*Tour rate of $</w:t>
      </w:r>
      <w:r w:rsidR="00BC6909" w:rsidRPr="00792020">
        <w:rPr>
          <w:rFonts w:ascii="Arial Narrow" w:eastAsia="Times New Roman" w:hAnsi="Arial Narrow" w:cs="Arial"/>
          <w:bCs/>
          <w:strike/>
          <w:sz w:val="24"/>
          <w:szCs w:val="24"/>
        </w:rPr>
        <w:t>1,000</w:t>
      </w:r>
      <w:r w:rsidRPr="00792020">
        <w:rPr>
          <w:rFonts w:ascii="Arial Narrow" w:eastAsia="Times New Roman" w:hAnsi="Arial Narrow" w:cs="Arial"/>
          <w:bCs/>
          <w:strike/>
          <w:sz w:val="24"/>
          <w:szCs w:val="24"/>
        </w:rPr>
        <w:t xml:space="preserve">.00 </w:t>
      </w:r>
      <w:proofErr w:type="gramStart"/>
      <w:r w:rsidRPr="00792020">
        <w:rPr>
          <w:rFonts w:ascii="Arial Narrow" w:eastAsia="Times New Roman" w:hAnsi="Arial Narrow" w:cs="Arial"/>
          <w:bCs/>
          <w:strike/>
          <w:sz w:val="24"/>
          <w:szCs w:val="24"/>
        </w:rPr>
        <w:t>is based</w:t>
      </w:r>
      <w:proofErr w:type="gramEnd"/>
      <w:r w:rsidRPr="00792020">
        <w:rPr>
          <w:rFonts w:ascii="Arial Narrow" w:eastAsia="Times New Roman" w:hAnsi="Arial Narrow" w:cs="Arial"/>
          <w:bCs/>
          <w:strike/>
          <w:sz w:val="24"/>
          <w:szCs w:val="24"/>
        </w:rPr>
        <w:t xml:space="preserve"> on double-occupancy of rooms. Unless you are registering for the trip as a Single, you </w:t>
      </w:r>
      <w:proofErr w:type="gramStart"/>
      <w:r w:rsidRPr="00792020">
        <w:rPr>
          <w:rFonts w:ascii="Arial Narrow" w:eastAsia="Times New Roman" w:hAnsi="Arial Narrow" w:cs="Arial"/>
          <w:bCs/>
          <w:strike/>
          <w:sz w:val="24"/>
          <w:szCs w:val="24"/>
        </w:rPr>
        <w:t>will be assigned</w:t>
      </w:r>
      <w:proofErr w:type="gramEnd"/>
      <w:r w:rsidRPr="00792020">
        <w:rPr>
          <w:rFonts w:ascii="Arial Narrow" w:eastAsia="Times New Roman" w:hAnsi="Arial Narrow" w:cs="Arial"/>
          <w:bCs/>
          <w:strike/>
          <w:sz w:val="24"/>
          <w:szCs w:val="24"/>
        </w:rPr>
        <w:t xml:space="preserve"> a roommate. A limited number of Single rooms are available at a rate of $1,</w:t>
      </w:r>
      <w:r w:rsidR="00BC6909" w:rsidRPr="00792020">
        <w:rPr>
          <w:rFonts w:ascii="Arial Narrow" w:eastAsia="Times New Roman" w:hAnsi="Arial Narrow" w:cs="Arial"/>
          <w:bCs/>
          <w:strike/>
          <w:sz w:val="24"/>
          <w:szCs w:val="24"/>
        </w:rPr>
        <w:t>30</w:t>
      </w:r>
      <w:r w:rsidRPr="00792020">
        <w:rPr>
          <w:rFonts w:ascii="Arial Narrow" w:eastAsia="Times New Roman" w:hAnsi="Arial Narrow" w:cs="Arial"/>
          <w:bCs/>
          <w:strike/>
          <w:sz w:val="24"/>
          <w:szCs w:val="24"/>
        </w:rPr>
        <w:t>0.00 per person.  MEALS NOT INCLUDED IN THE PRICE.</w:t>
      </w:r>
    </w:p>
    <w:p w:rsidR="002E12A7" w:rsidRPr="00792020" w:rsidRDefault="002E12A7" w:rsidP="002E12A7">
      <w:pPr>
        <w:rPr>
          <w:rFonts w:ascii="Arial Narrow" w:eastAsia="Times New Roman" w:hAnsi="Arial Narrow" w:cs="Arial"/>
          <w:bCs/>
          <w:strike/>
          <w:sz w:val="24"/>
          <w:szCs w:val="24"/>
        </w:rPr>
      </w:pPr>
    </w:p>
    <w:p w:rsidR="002E12A7" w:rsidRPr="002E12A7" w:rsidRDefault="00EF4B70" w:rsidP="002E12A7">
      <w:pPr>
        <w:rPr>
          <w:rFonts w:ascii="Arial Narrow" w:eastAsia="Times New Roman" w:hAnsi="Arial Narrow" w:cs="Arial"/>
          <w:bCs/>
          <w:sz w:val="24"/>
          <w:szCs w:val="24"/>
        </w:rPr>
      </w:pPr>
      <w:r w:rsidRPr="00792020">
        <w:rPr>
          <w:rFonts w:ascii="Arial Narrow" w:eastAsia="Times New Roman" w:hAnsi="Arial Narrow" w:cs="Arial"/>
          <w:bCs/>
          <w:strike/>
          <w:sz w:val="24"/>
          <w:szCs w:val="24"/>
        </w:rPr>
        <w:t>Registration is on a first-come/first-</w:t>
      </w:r>
      <w:r w:rsidR="002E12A7" w:rsidRPr="00792020">
        <w:rPr>
          <w:rFonts w:ascii="Arial Narrow" w:eastAsia="Times New Roman" w:hAnsi="Arial Narrow" w:cs="Arial"/>
          <w:bCs/>
          <w:strike/>
          <w:sz w:val="24"/>
          <w:szCs w:val="24"/>
        </w:rPr>
        <w:t xml:space="preserve">served basis. Seats </w:t>
      </w:r>
      <w:proofErr w:type="gramStart"/>
      <w:r w:rsidR="002E12A7" w:rsidRPr="00792020">
        <w:rPr>
          <w:rFonts w:ascii="Arial Narrow" w:eastAsia="Times New Roman" w:hAnsi="Arial Narrow" w:cs="Arial"/>
          <w:bCs/>
          <w:strike/>
          <w:sz w:val="24"/>
          <w:szCs w:val="24"/>
        </w:rPr>
        <w:t>can be secured</w:t>
      </w:r>
      <w:proofErr w:type="gramEnd"/>
      <w:r w:rsidR="002E12A7" w:rsidRPr="00792020">
        <w:rPr>
          <w:rFonts w:ascii="Arial Narrow" w:eastAsia="Times New Roman" w:hAnsi="Arial Narrow" w:cs="Arial"/>
          <w:bCs/>
          <w:strike/>
          <w:sz w:val="24"/>
          <w:szCs w:val="24"/>
        </w:rPr>
        <w:t xml:space="preserve"> by submitting a non-refundable deposit of $100.00 (payable to: The Common Ground Project). NO seats </w:t>
      </w:r>
      <w:proofErr w:type="gramStart"/>
      <w:r w:rsidR="002E12A7" w:rsidRPr="00792020">
        <w:rPr>
          <w:rFonts w:ascii="Arial Narrow" w:eastAsia="Times New Roman" w:hAnsi="Arial Narrow" w:cs="Arial"/>
          <w:bCs/>
          <w:strike/>
          <w:sz w:val="24"/>
          <w:szCs w:val="24"/>
        </w:rPr>
        <w:t>will be reserved</w:t>
      </w:r>
      <w:proofErr w:type="gramEnd"/>
      <w:r w:rsidR="002E12A7" w:rsidRPr="00792020">
        <w:rPr>
          <w:rFonts w:ascii="Arial Narrow" w:eastAsia="Times New Roman" w:hAnsi="Arial Narrow" w:cs="Arial"/>
          <w:bCs/>
          <w:strike/>
          <w:sz w:val="24"/>
          <w:szCs w:val="24"/>
        </w:rPr>
        <w:t xml:space="preserve"> until a deposit is paid. NO exceptions. NO group discounts available. Balance is due in full no later than May </w:t>
      </w:r>
      <w:r w:rsidR="00BC6909" w:rsidRPr="00792020">
        <w:rPr>
          <w:rFonts w:ascii="Arial Narrow" w:eastAsia="Times New Roman" w:hAnsi="Arial Narrow" w:cs="Arial"/>
          <w:bCs/>
          <w:strike/>
          <w:sz w:val="24"/>
          <w:szCs w:val="24"/>
        </w:rPr>
        <w:t>9</w:t>
      </w:r>
      <w:r w:rsidR="002E12A7" w:rsidRPr="002E12A7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:rsidR="002E12A7" w:rsidRPr="002E12A7" w:rsidRDefault="002E12A7" w:rsidP="002E12A7">
      <w:pPr>
        <w:rPr>
          <w:rFonts w:ascii="Arial Narrow" w:eastAsia="Times New Roman" w:hAnsi="Arial Narrow" w:cs="Arial"/>
          <w:bCs/>
          <w:sz w:val="24"/>
          <w:szCs w:val="24"/>
        </w:rPr>
      </w:pPr>
    </w:p>
    <w:p w:rsidR="002E12A7" w:rsidRPr="00792020" w:rsidRDefault="002E12A7" w:rsidP="002E12A7">
      <w:pPr>
        <w:jc w:val="center"/>
        <w:rPr>
          <w:rFonts w:ascii="Arial Narrow" w:eastAsia="Times New Roman" w:hAnsi="Arial Narrow" w:cs="Arial"/>
          <w:bCs/>
          <w:strike/>
          <w:sz w:val="24"/>
          <w:szCs w:val="24"/>
        </w:rPr>
      </w:pPr>
      <w:r w:rsidRPr="00792020">
        <w:rPr>
          <w:rFonts w:ascii="Arial Narrow" w:eastAsia="Times New Roman" w:hAnsi="Arial Narrow" w:cs="Arial"/>
          <w:bCs/>
          <w:strike/>
          <w:sz w:val="24"/>
          <w:szCs w:val="24"/>
        </w:rPr>
        <w:t xml:space="preserve">Deposits and </w:t>
      </w:r>
      <w:r w:rsidR="00EB790D" w:rsidRPr="00792020">
        <w:rPr>
          <w:rFonts w:ascii="Arial Narrow" w:eastAsia="Times New Roman" w:hAnsi="Arial Narrow" w:cs="Arial"/>
          <w:bCs/>
          <w:strike/>
          <w:sz w:val="24"/>
          <w:szCs w:val="24"/>
        </w:rPr>
        <w:t>a</w:t>
      </w:r>
      <w:r w:rsidRPr="00792020">
        <w:rPr>
          <w:rFonts w:ascii="Arial Narrow" w:eastAsia="Times New Roman" w:hAnsi="Arial Narrow" w:cs="Arial"/>
          <w:bCs/>
          <w:strike/>
          <w:sz w:val="24"/>
          <w:szCs w:val="24"/>
        </w:rPr>
        <w:t xml:space="preserve">pplications </w:t>
      </w:r>
      <w:proofErr w:type="gramStart"/>
      <w:r w:rsidRPr="00792020">
        <w:rPr>
          <w:rFonts w:ascii="Arial Narrow" w:eastAsia="Times New Roman" w:hAnsi="Arial Narrow" w:cs="Arial"/>
          <w:bCs/>
          <w:strike/>
          <w:sz w:val="24"/>
          <w:szCs w:val="24"/>
        </w:rPr>
        <w:t>should be mailed</w:t>
      </w:r>
      <w:proofErr w:type="gramEnd"/>
      <w:r w:rsidRPr="00792020">
        <w:rPr>
          <w:rFonts w:ascii="Arial Narrow" w:eastAsia="Times New Roman" w:hAnsi="Arial Narrow" w:cs="Arial"/>
          <w:bCs/>
          <w:strike/>
          <w:sz w:val="24"/>
          <w:szCs w:val="24"/>
        </w:rPr>
        <w:t xml:space="preserve"> to:</w:t>
      </w:r>
    </w:p>
    <w:p w:rsidR="002E12A7" w:rsidRPr="00792020" w:rsidRDefault="002E12A7" w:rsidP="002E12A7">
      <w:pPr>
        <w:jc w:val="center"/>
        <w:rPr>
          <w:rFonts w:ascii="Arial Narrow" w:eastAsia="Times New Roman" w:hAnsi="Arial Narrow" w:cs="Arial"/>
          <w:bCs/>
          <w:strike/>
          <w:sz w:val="24"/>
          <w:szCs w:val="24"/>
        </w:rPr>
      </w:pPr>
    </w:p>
    <w:p w:rsidR="002E12A7" w:rsidRPr="00792020" w:rsidRDefault="002E12A7" w:rsidP="002E12A7">
      <w:pPr>
        <w:jc w:val="center"/>
        <w:rPr>
          <w:rFonts w:ascii="Arial Narrow" w:eastAsia="Times New Roman" w:hAnsi="Arial Narrow" w:cs="Arial"/>
          <w:b/>
          <w:bCs/>
          <w:strike/>
          <w:sz w:val="28"/>
          <w:szCs w:val="28"/>
        </w:rPr>
      </w:pPr>
      <w:r w:rsidRPr="00792020">
        <w:rPr>
          <w:rFonts w:ascii="Arial Narrow" w:eastAsia="Times New Roman" w:hAnsi="Arial Narrow" w:cs="Arial"/>
          <w:b/>
          <w:bCs/>
          <w:strike/>
          <w:sz w:val="28"/>
          <w:szCs w:val="28"/>
        </w:rPr>
        <w:t>Todd Allen</w:t>
      </w:r>
      <w:bookmarkStart w:id="0" w:name="_GoBack"/>
      <w:bookmarkEnd w:id="0"/>
    </w:p>
    <w:p w:rsidR="002E12A7" w:rsidRPr="00792020" w:rsidRDefault="002E12A7" w:rsidP="002E12A7">
      <w:pPr>
        <w:jc w:val="center"/>
        <w:rPr>
          <w:rFonts w:ascii="Arial Narrow" w:eastAsia="Times New Roman" w:hAnsi="Arial Narrow" w:cs="Arial"/>
          <w:b/>
          <w:bCs/>
          <w:strike/>
          <w:sz w:val="28"/>
          <w:szCs w:val="28"/>
        </w:rPr>
      </w:pPr>
      <w:r w:rsidRPr="00792020">
        <w:rPr>
          <w:rFonts w:ascii="Arial Narrow" w:eastAsia="Times New Roman" w:hAnsi="Arial Narrow" w:cs="Arial"/>
          <w:b/>
          <w:bCs/>
          <w:strike/>
          <w:sz w:val="28"/>
          <w:szCs w:val="28"/>
        </w:rPr>
        <w:t>Attn: Civil Rights Bus Tour</w:t>
      </w:r>
    </w:p>
    <w:p w:rsidR="002E12A7" w:rsidRPr="00792020" w:rsidRDefault="00BC6909" w:rsidP="002E12A7">
      <w:pPr>
        <w:jc w:val="center"/>
        <w:rPr>
          <w:rFonts w:ascii="Arial Narrow" w:eastAsia="Times New Roman" w:hAnsi="Arial Narrow" w:cs="Arial"/>
          <w:b/>
          <w:bCs/>
          <w:strike/>
          <w:sz w:val="28"/>
          <w:szCs w:val="28"/>
        </w:rPr>
      </w:pPr>
      <w:r w:rsidRPr="00792020">
        <w:rPr>
          <w:rFonts w:ascii="Arial Narrow" w:eastAsia="Times New Roman" w:hAnsi="Arial Narrow" w:cs="Arial"/>
          <w:b/>
          <w:bCs/>
          <w:strike/>
          <w:sz w:val="28"/>
          <w:szCs w:val="28"/>
        </w:rPr>
        <w:t>4011 Chapman Court</w:t>
      </w:r>
    </w:p>
    <w:p w:rsidR="002E12A7" w:rsidRPr="00792020" w:rsidRDefault="00BC6909" w:rsidP="002E12A7">
      <w:pPr>
        <w:jc w:val="center"/>
        <w:rPr>
          <w:rFonts w:ascii="Arial Narrow" w:eastAsia="Times New Roman" w:hAnsi="Arial Narrow" w:cs="Arial"/>
          <w:b/>
          <w:bCs/>
          <w:strike/>
          <w:sz w:val="28"/>
          <w:szCs w:val="28"/>
        </w:rPr>
      </w:pPr>
      <w:r w:rsidRPr="00792020">
        <w:rPr>
          <w:rFonts w:ascii="Arial Narrow" w:eastAsia="Times New Roman" w:hAnsi="Arial Narrow" w:cs="Arial"/>
          <w:b/>
          <w:bCs/>
          <w:strike/>
          <w:sz w:val="28"/>
          <w:szCs w:val="28"/>
        </w:rPr>
        <w:t>Dover</w:t>
      </w:r>
      <w:r w:rsidR="002E12A7" w:rsidRPr="00792020">
        <w:rPr>
          <w:rFonts w:ascii="Arial Narrow" w:eastAsia="Times New Roman" w:hAnsi="Arial Narrow" w:cs="Arial"/>
          <w:b/>
          <w:bCs/>
          <w:strike/>
          <w:sz w:val="28"/>
          <w:szCs w:val="28"/>
        </w:rPr>
        <w:t>, PA 1</w:t>
      </w:r>
      <w:r w:rsidRPr="00792020">
        <w:rPr>
          <w:rFonts w:ascii="Arial Narrow" w:eastAsia="Times New Roman" w:hAnsi="Arial Narrow" w:cs="Arial"/>
          <w:b/>
          <w:bCs/>
          <w:strike/>
          <w:sz w:val="28"/>
          <w:szCs w:val="28"/>
        </w:rPr>
        <w:t>7315</w:t>
      </w:r>
    </w:p>
    <w:p w:rsidR="002E12A7" w:rsidRPr="002E12A7" w:rsidRDefault="002E12A7" w:rsidP="002E12A7">
      <w:pPr>
        <w:jc w:val="center"/>
        <w:rPr>
          <w:rFonts w:ascii="Arial Narrow" w:eastAsia="Times New Roman" w:hAnsi="Arial Narrow" w:cs="Arial"/>
          <w:b/>
          <w:bCs/>
          <w:sz w:val="28"/>
          <w:szCs w:val="28"/>
        </w:rPr>
      </w:pPr>
    </w:p>
    <w:p w:rsidR="002E12A7" w:rsidRPr="002E12A7" w:rsidRDefault="002E12A7" w:rsidP="002E12A7">
      <w:pPr>
        <w:jc w:val="center"/>
        <w:rPr>
          <w:rFonts w:ascii="Arial Narrow" w:eastAsia="Times New Roman" w:hAnsi="Arial Narrow" w:cs="Arial"/>
          <w:bCs/>
          <w:sz w:val="24"/>
          <w:szCs w:val="24"/>
        </w:rPr>
      </w:pPr>
      <w:r w:rsidRPr="002E12A7">
        <w:rPr>
          <w:rFonts w:ascii="Arial Narrow" w:eastAsia="Times New Roman" w:hAnsi="Arial Narrow" w:cs="Arial"/>
          <w:bCs/>
          <w:sz w:val="24"/>
          <w:szCs w:val="24"/>
        </w:rPr>
        <w:t>For further information</w:t>
      </w:r>
      <w:r w:rsidR="00EB790D">
        <w:rPr>
          <w:rFonts w:ascii="Arial Narrow" w:eastAsia="Times New Roman" w:hAnsi="Arial Narrow" w:cs="Arial"/>
          <w:bCs/>
          <w:sz w:val="24"/>
          <w:szCs w:val="24"/>
        </w:rPr>
        <w:t>,</w:t>
      </w:r>
      <w:r w:rsidRPr="002E12A7">
        <w:rPr>
          <w:rFonts w:ascii="Arial Narrow" w:eastAsia="Times New Roman" w:hAnsi="Arial Narrow" w:cs="Arial"/>
          <w:bCs/>
          <w:sz w:val="24"/>
          <w:szCs w:val="24"/>
        </w:rPr>
        <w:t xml:space="preserve"> contact Todd Allen at (724) 622-0858 </w:t>
      </w:r>
    </w:p>
    <w:p w:rsidR="002E12A7" w:rsidRPr="002E12A7" w:rsidRDefault="002E12A7" w:rsidP="002E12A7">
      <w:pPr>
        <w:jc w:val="center"/>
        <w:rPr>
          <w:rFonts w:ascii="Arial Narrow" w:eastAsia="Times New Roman" w:hAnsi="Arial Narrow" w:cs="Arial"/>
          <w:bCs/>
          <w:sz w:val="24"/>
          <w:szCs w:val="24"/>
        </w:rPr>
      </w:pPr>
      <w:r w:rsidRPr="002E12A7">
        <w:rPr>
          <w:rFonts w:ascii="Arial Narrow" w:eastAsia="Times New Roman" w:hAnsi="Arial Narrow" w:cs="Arial"/>
          <w:bCs/>
          <w:sz w:val="24"/>
          <w:szCs w:val="24"/>
        </w:rPr>
        <w:t>allen.ta@hotmail.com</w:t>
      </w:r>
    </w:p>
    <w:sectPr w:rsidR="002E12A7" w:rsidRPr="002E12A7" w:rsidSect="009127B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68AC"/>
    <w:multiLevelType w:val="hybridMultilevel"/>
    <w:tmpl w:val="D47C2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E2DAD"/>
    <w:multiLevelType w:val="hybridMultilevel"/>
    <w:tmpl w:val="01FA1A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8E7226"/>
    <w:multiLevelType w:val="hybridMultilevel"/>
    <w:tmpl w:val="CEF891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F2922"/>
    <w:multiLevelType w:val="hybridMultilevel"/>
    <w:tmpl w:val="872C4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8C"/>
    <w:rsid w:val="00002FB3"/>
    <w:rsid w:val="000055F1"/>
    <w:rsid w:val="000B1D49"/>
    <w:rsid w:val="000F298C"/>
    <w:rsid w:val="000F3B0C"/>
    <w:rsid w:val="00101D49"/>
    <w:rsid w:val="001462D9"/>
    <w:rsid w:val="001A4E41"/>
    <w:rsid w:val="002C2784"/>
    <w:rsid w:val="002E12A7"/>
    <w:rsid w:val="003E2CBF"/>
    <w:rsid w:val="00460B11"/>
    <w:rsid w:val="00792020"/>
    <w:rsid w:val="007D54F1"/>
    <w:rsid w:val="00900F7E"/>
    <w:rsid w:val="009127BA"/>
    <w:rsid w:val="009B788C"/>
    <w:rsid w:val="00A50E5B"/>
    <w:rsid w:val="00B24269"/>
    <w:rsid w:val="00B255C9"/>
    <w:rsid w:val="00BC6909"/>
    <w:rsid w:val="00BF49CF"/>
    <w:rsid w:val="00C03016"/>
    <w:rsid w:val="00CF0562"/>
    <w:rsid w:val="00D56C88"/>
    <w:rsid w:val="00D71E21"/>
    <w:rsid w:val="00D94C40"/>
    <w:rsid w:val="00EB790D"/>
    <w:rsid w:val="00EC1625"/>
    <w:rsid w:val="00EF4B70"/>
    <w:rsid w:val="00F16D59"/>
    <w:rsid w:val="00F91F81"/>
    <w:rsid w:val="00F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EF43"/>
  <w15:chartTrackingRefBased/>
  <w15:docId w15:val="{F9F90A62-C1AB-4C60-8F16-1FA59B93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8C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4F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6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ILP@messiah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3956-B96E-4BE5-93FC-E2D5A5F2F5D9}"/>
      </w:docPartPr>
      <w:docPartBody>
        <w:p w:rsidR="00F12BE3" w:rsidRDefault="00910D29">
          <w:r w:rsidRPr="009B5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29"/>
    <w:rsid w:val="00430C31"/>
    <w:rsid w:val="00712667"/>
    <w:rsid w:val="00910D29"/>
    <w:rsid w:val="00F1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D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Villegas, Kevin</dc:creator>
  <cp:keywords/>
  <dc:description/>
  <cp:lastModifiedBy>Scaramuzzino, Sheryl</cp:lastModifiedBy>
  <cp:revision>7</cp:revision>
  <dcterms:created xsi:type="dcterms:W3CDTF">2018-04-04T13:07:00Z</dcterms:created>
  <dcterms:modified xsi:type="dcterms:W3CDTF">2018-04-04T15:58:00Z</dcterms:modified>
</cp:coreProperties>
</file>