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AC9BBBA" w14:paraId="2C078E63" wp14:textId="0F5E6AFE">
      <w:pPr>
        <w:jc w:val="center"/>
      </w:pPr>
      <w:bookmarkStart w:name="_GoBack" w:id="0"/>
      <w:bookmarkEnd w:id="0"/>
      <w:r w:rsidRPr="1AC9BBBA" w:rsidR="1276F54A">
        <w:rPr>
          <w:b w:val="1"/>
          <w:bCs w:val="1"/>
          <w:u w:val="single"/>
        </w:rPr>
        <w:t>Emotional Support Animals (ESAs) FAQ Resource</w:t>
      </w:r>
    </w:p>
    <w:p w:rsidR="1276F54A" w:rsidP="1AC9BBBA" w:rsidRDefault="1276F54A" w14:paraId="127165FA" w14:textId="1870C611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2"/>
          <w:szCs w:val="22"/>
          <w:u w:val="single"/>
        </w:rPr>
      </w:pPr>
      <w:r w:rsidRPr="1AC9BBBA" w:rsidR="1276F54A">
        <w:rPr>
          <w:b w:val="1"/>
          <w:bCs w:val="1"/>
          <w:u w:val="none"/>
        </w:rPr>
        <w:t>What is the difference between an ESA and a Service Animal?</w:t>
      </w:r>
    </w:p>
    <w:p w:rsidR="2B461A64" w:rsidP="1AC9BBBA" w:rsidRDefault="2B461A64" w14:paraId="30CA85D9" w14:textId="1E4E134E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2B461A64">
        <w:rPr>
          <w:b w:val="0"/>
          <w:bCs w:val="0"/>
          <w:u w:val="none"/>
        </w:rPr>
        <w:t>A service animal is an animal specifically trained to perform tasks for an individual. These tasks can range fr</w:t>
      </w:r>
      <w:r w:rsidR="76EDCE2A">
        <w:rPr>
          <w:b w:val="0"/>
          <w:bCs w:val="0"/>
          <w:u w:val="none"/>
        </w:rPr>
        <w:t>om</w:t>
      </w:r>
      <w:r w:rsidR="2B461A64">
        <w:rPr>
          <w:b w:val="0"/>
          <w:bCs w:val="0"/>
          <w:u w:val="none"/>
        </w:rPr>
        <w:t xml:space="preserve"> </w:t>
      </w:r>
      <w:r w:rsidR="76EDCE2A">
        <w:rPr>
          <w:b w:val="0"/>
          <w:bCs w:val="0"/>
          <w:u w:val="none"/>
        </w:rPr>
        <w:t xml:space="preserve">seizure alerting, deep pressure therapy (DPT), seeing eye guidance, and more.  </w:t>
      </w:r>
      <w:r w:rsidR="2B461A64">
        <w:rPr>
          <w:b w:val="0"/>
          <w:bCs w:val="0"/>
          <w:u w:val="none"/>
        </w:rPr>
        <w:t>These animals are protected under the Americans with Disabilities Act</w:t>
      </w:r>
      <w:r w:rsidR="7D9E2DAF">
        <w:rPr>
          <w:b w:val="0"/>
          <w:bCs w:val="0"/>
          <w:u w:val="none"/>
        </w:rPr>
        <w:t xml:space="preserve"> (ADA)</w:t>
      </w:r>
      <w:r w:rsidR="1218B310">
        <w:rPr>
          <w:b w:val="0"/>
          <w:bCs w:val="0"/>
          <w:u w:val="none"/>
        </w:rPr>
        <w:t>, and are a right to students.  Service animals are also allowed in all locations on campus.</w:t>
      </w:r>
    </w:p>
    <w:p w:rsidR="1218B310" w:rsidP="39CA3016" w:rsidRDefault="1218B310" w14:paraId="5DF60A08" w14:textId="7D61D2A8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1218B310">
        <w:rPr>
          <w:b w:val="0"/>
          <w:bCs w:val="0"/>
          <w:u w:val="none"/>
        </w:rPr>
        <w:t xml:space="preserve">An ESA is </w:t>
      </w:r>
      <w:r w:rsidR="2EE6AB5F">
        <w:rPr>
          <w:b w:val="0"/>
          <w:bCs w:val="0"/>
          <w:u w:val="none"/>
        </w:rPr>
        <w:t>an assistive animal that is not specifically trained in tasks for the individual, but rather provides necessary emotional support.  Indi</w:t>
      </w:r>
      <w:r w:rsidR="12E0235C">
        <w:rPr>
          <w:b w:val="0"/>
          <w:bCs w:val="0"/>
          <w:u w:val="none"/>
        </w:rPr>
        <w:t xml:space="preserve">viduals go through a process of applying and proving need of an </w:t>
      </w:r>
      <w:r w:rsidR="4532BDFD">
        <w:rPr>
          <w:b w:val="0"/>
          <w:bCs w:val="0"/>
          <w:u w:val="none"/>
        </w:rPr>
        <w:t>ESA and</w:t>
      </w:r>
      <w:r w:rsidR="12E0235C">
        <w:rPr>
          <w:b w:val="0"/>
          <w:bCs w:val="0"/>
          <w:u w:val="none"/>
        </w:rPr>
        <w:t xml:space="preserve"> can then have the role of an ESA filled by any “pet.”  These animals are protected under the Fair H</w:t>
      </w:r>
      <w:r w:rsidR="3AA7F690">
        <w:rPr>
          <w:b w:val="0"/>
          <w:bCs w:val="0"/>
          <w:u w:val="none"/>
        </w:rPr>
        <w:t>ousing Act (FHA)</w:t>
      </w:r>
      <w:r w:rsidR="756D5F2C">
        <w:rPr>
          <w:b w:val="0"/>
          <w:bCs w:val="0"/>
          <w:u w:val="none"/>
        </w:rPr>
        <w:t>, but are more limited in where they can be present in residential areas.</w:t>
      </w:r>
    </w:p>
    <w:p w:rsidR="1276F54A" w:rsidP="1AC9BBBA" w:rsidRDefault="1276F54A" w14:paraId="7789BE13" w14:textId="1A96D4F5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Pr="1AC9BBBA" w:rsidR="1276F54A">
        <w:rPr>
          <w:b w:val="1"/>
          <w:bCs w:val="1"/>
          <w:u w:val="none"/>
        </w:rPr>
        <w:t>What kind of animals can be ESAs?</w:t>
      </w:r>
    </w:p>
    <w:p w:rsidR="1F799C89" w:rsidP="39CA3016" w:rsidRDefault="1F799C89" w14:paraId="7229B78F" w14:textId="15E0AD54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1F799C89">
        <w:rPr>
          <w:b w:val="0"/>
          <w:bCs w:val="0"/>
          <w:u w:val="none"/>
        </w:rPr>
        <w:t xml:space="preserve">Any animal can be an </w:t>
      </w:r>
      <w:r w:rsidR="12A73D8B">
        <w:rPr>
          <w:b w:val="0"/>
          <w:bCs w:val="0"/>
          <w:u w:val="none"/>
        </w:rPr>
        <w:t>ESA and</w:t>
      </w:r>
      <w:r w:rsidR="1F799C89">
        <w:rPr>
          <w:b w:val="0"/>
          <w:bCs w:val="0"/>
          <w:u w:val="none"/>
        </w:rPr>
        <w:t xml:space="preserve"> will be specifically communicated upon approval for an ESA.  The most common ESAs include dogs, cats, rabbits, and guinea pigs.  However, do not be terribly surprised i</w:t>
      </w:r>
      <w:r w:rsidR="6C44A760">
        <w:rPr>
          <w:b w:val="0"/>
          <w:bCs w:val="0"/>
          <w:u w:val="none"/>
        </w:rPr>
        <w:t xml:space="preserve">f a </w:t>
      </w:r>
      <w:r w:rsidR="305CF9A1">
        <w:rPr>
          <w:b w:val="0"/>
          <w:bCs w:val="0"/>
          <w:u w:val="none"/>
        </w:rPr>
        <w:t>resident</w:t>
      </w:r>
      <w:r w:rsidR="6C44A760">
        <w:rPr>
          <w:b w:val="0"/>
          <w:bCs w:val="0"/>
          <w:u w:val="none"/>
        </w:rPr>
        <w:t xml:space="preserve"> has a lizard, bird, </w:t>
      </w:r>
      <w:r w:rsidR="3D253800">
        <w:rPr>
          <w:b w:val="0"/>
          <w:bCs w:val="0"/>
          <w:u w:val="none"/>
        </w:rPr>
        <w:t xml:space="preserve">snake, </w:t>
      </w:r>
      <w:r w:rsidR="6C44A760">
        <w:rPr>
          <w:b w:val="0"/>
          <w:bCs w:val="0"/>
          <w:u w:val="none"/>
        </w:rPr>
        <w:t xml:space="preserve">etc.  Support styles can look different for </w:t>
      </w:r>
      <w:r w:rsidR="57784DDE">
        <w:rPr>
          <w:b w:val="0"/>
          <w:bCs w:val="0"/>
          <w:u w:val="none"/>
        </w:rPr>
        <w:t>everyone</w:t>
      </w:r>
      <w:r w:rsidR="2CA17BE6">
        <w:rPr>
          <w:b w:val="0"/>
          <w:bCs w:val="0"/>
          <w:u w:val="none"/>
        </w:rPr>
        <w:t>!</w:t>
      </w:r>
    </w:p>
    <w:p w:rsidR="1276F54A" w:rsidP="1AC9BBBA" w:rsidRDefault="1276F54A" w14:paraId="2B7CF644" w14:textId="1971D9D6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Pr="1AC9BBBA" w:rsidR="1276F54A">
        <w:rPr>
          <w:b w:val="1"/>
          <w:bCs w:val="1"/>
          <w:u w:val="none"/>
        </w:rPr>
        <w:t>Where are ESAs located/allowed to be on campus?</w:t>
      </w:r>
    </w:p>
    <w:p w:rsidR="3896BF9F" w:rsidP="39CA3016" w:rsidRDefault="3896BF9F" w14:paraId="370E96D8" w14:textId="1F3EF468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3896BF9F">
        <w:rPr>
          <w:b w:val="0"/>
          <w:bCs w:val="0"/>
          <w:u w:val="none"/>
        </w:rPr>
        <w:t>ESAs are to</w:t>
      </w:r>
      <w:r w:rsidR="14B790FD">
        <w:rPr>
          <w:b w:val="0"/>
          <w:bCs w:val="0"/>
          <w:u w:val="none"/>
        </w:rPr>
        <w:t xml:space="preserve"> reside</w:t>
      </w:r>
      <w:r w:rsidR="3896BF9F">
        <w:rPr>
          <w:b w:val="0"/>
          <w:bCs w:val="0"/>
          <w:u w:val="none"/>
        </w:rPr>
        <w:t xml:space="preserve"> in</w:t>
      </w:r>
      <w:r w:rsidR="3896BF9F">
        <w:rPr>
          <w:b w:val="0"/>
          <w:bCs w:val="0"/>
          <w:u w:val="none"/>
        </w:rPr>
        <w:t xml:space="preserve"> the assigned </w:t>
      </w:r>
      <w:r w:rsidR="7F453A1D">
        <w:rPr>
          <w:b w:val="0"/>
          <w:bCs w:val="0"/>
          <w:u w:val="none"/>
        </w:rPr>
        <w:t>resident</w:t>
      </w:r>
      <w:r w:rsidR="3896BF9F">
        <w:rPr>
          <w:b w:val="0"/>
          <w:bCs w:val="0"/>
          <w:u w:val="none"/>
        </w:rPr>
        <w:t>’s dorm, apartment, or house.  They also have access to the outside public areas</w:t>
      </w:r>
      <w:r w:rsidR="4D7D65A8">
        <w:rPr>
          <w:b w:val="0"/>
          <w:bCs w:val="0"/>
          <w:u w:val="none"/>
        </w:rPr>
        <w:t>,</w:t>
      </w:r>
      <w:r w:rsidR="3896BF9F">
        <w:rPr>
          <w:b w:val="0"/>
          <w:bCs w:val="0"/>
          <w:u w:val="none"/>
        </w:rPr>
        <w:t xml:space="preserve"> </w:t>
      </w:r>
      <w:r w:rsidR="4D7D65A8">
        <w:rPr>
          <w:b w:val="0"/>
          <w:bCs w:val="0"/>
          <w:u w:val="none"/>
        </w:rPr>
        <w:t xml:space="preserve">as well as hallways and stairwells to get there, </w:t>
      </w:r>
      <w:r w:rsidR="3896BF9F">
        <w:rPr>
          <w:b w:val="0"/>
          <w:bCs w:val="0"/>
          <w:u w:val="none"/>
        </w:rPr>
        <w:t>for the ESA’s relief</w:t>
      </w:r>
      <w:r w:rsidR="528A0A04">
        <w:rPr>
          <w:b w:val="0"/>
          <w:bCs w:val="0"/>
          <w:u w:val="none"/>
        </w:rPr>
        <w:t>, but must be under control of a leash (as a minimum)</w:t>
      </w:r>
      <w:r w:rsidR="3896BF9F">
        <w:rPr>
          <w:b w:val="0"/>
          <w:bCs w:val="0"/>
          <w:u w:val="none"/>
        </w:rPr>
        <w:t xml:space="preserve">.  ESAs should NOT be in unassigned </w:t>
      </w:r>
      <w:r w:rsidR="7B18C71B">
        <w:rPr>
          <w:b w:val="0"/>
          <w:bCs w:val="0"/>
          <w:u w:val="none"/>
        </w:rPr>
        <w:t xml:space="preserve">rooms, staying long amounts of time in </w:t>
      </w:r>
      <w:r w:rsidR="7ED11226">
        <w:rPr>
          <w:b w:val="0"/>
          <w:bCs w:val="0"/>
          <w:u w:val="none"/>
        </w:rPr>
        <w:t>public lounges, or in academic buildings.</w:t>
      </w:r>
    </w:p>
    <w:p w:rsidR="1276F54A" w:rsidP="1AC9BBBA" w:rsidRDefault="1276F54A" w14:paraId="4CE79BD5" w14:textId="675481C4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Pr="1AC9BBBA" w:rsidR="1276F54A">
        <w:rPr>
          <w:b w:val="1"/>
          <w:bCs w:val="1"/>
          <w:u w:val="none"/>
        </w:rPr>
        <w:t>What is an appropriate way to interact with these residents and their ESAs?</w:t>
      </w:r>
    </w:p>
    <w:p w:rsidR="77AD0BC7" w:rsidP="1AC9BBBA" w:rsidRDefault="77AD0BC7" w14:paraId="348DFBE5" w14:textId="122D3908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77AD0BC7">
        <w:rPr>
          <w:b w:val="0"/>
          <w:bCs w:val="0"/>
          <w:u w:val="none"/>
        </w:rPr>
        <w:t>DO:</w:t>
      </w:r>
    </w:p>
    <w:p w:rsidR="2A3CE25C" w:rsidP="1AC9BBBA" w:rsidRDefault="2A3CE25C" w14:paraId="7E97A84F" w14:textId="77AC833D">
      <w:pPr>
        <w:pStyle w:val="ListParagraph"/>
        <w:numPr>
          <w:ilvl w:val="2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2A3CE25C">
        <w:rPr>
          <w:b w:val="0"/>
          <w:bCs w:val="0"/>
          <w:u w:val="none"/>
        </w:rPr>
        <w:t>Treat them with the same respect that you would any resident.  You may not know specifically which resident is the handler of the ESA in a room, but you may respectfully ask if an issue arises</w:t>
      </w:r>
      <w:r w:rsidR="696D78EC">
        <w:rPr>
          <w:b w:val="0"/>
          <w:bCs w:val="0"/>
          <w:u w:val="none"/>
        </w:rPr>
        <w:t>.  More than likely the individual will tell you without you even needing to ask</w:t>
      </w:r>
      <w:r w:rsidR="7408F850">
        <w:rPr>
          <w:b w:val="0"/>
          <w:bCs w:val="0"/>
          <w:u w:val="none"/>
        </w:rPr>
        <w:t>.</w:t>
      </w:r>
    </w:p>
    <w:p w:rsidR="7408F850" w:rsidP="1AC9BBBA" w:rsidRDefault="7408F850" w14:paraId="128B1079" w14:textId="68DC5DDE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7408F850">
        <w:rPr>
          <w:b w:val="0"/>
          <w:bCs w:val="0"/>
          <w:u w:val="none"/>
        </w:rPr>
        <w:t>D</w:t>
      </w:r>
      <w:r w:rsidR="0D4D8C28">
        <w:rPr>
          <w:b w:val="0"/>
          <w:bCs w:val="0"/>
          <w:u w:val="none"/>
        </w:rPr>
        <w:t>O NOT:</w:t>
      </w:r>
    </w:p>
    <w:p w:rsidR="0D4D8C28" w:rsidP="1AC9BBBA" w:rsidRDefault="0D4D8C28" w14:paraId="485DDE4B" w14:textId="69DBB3EA">
      <w:pPr>
        <w:pStyle w:val="ListParagraph"/>
        <w:numPr>
          <w:ilvl w:val="2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0D4D8C28">
        <w:rPr>
          <w:b w:val="0"/>
          <w:bCs w:val="0"/>
          <w:u w:val="none"/>
        </w:rPr>
        <w:t>I</w:t>
      </w:r>
      <w:r w:rsidR="7408F850">
        <w:rPr>
          <w:b w:val="0"/>
          <w:bCs w:val="0"/>
          <w:u w:val="none"/>
        </w:rPr>
        <w:t>nquire about the reasonings behind their having an ESA.  That is their information to divulge if they choose.</w:t>
      </w:r>
    </w:p>
    <w:p w:rsidR="249456BC" w:rsidP="1AC9BBBA" w:rsidRDefault="249456BC" w14:paraId="5CE7A1D4" w14:textId="6939AC97">
      <w:pPr>
        <w:pStyle w:val="ListParagraph"/>
        <w:numPr>
          <w:ilvl w:val="2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249456BC">
        <w:rPr>
          <w:b w:val="0"/>
          <w:bCs w:val="0"/>
          <w:u w:val="none"/>
        </w:rPr>
        <w:t>I</w:t>
      </w:r>
      <w:r w:rsidR="696D78EC">
        <w:rPr>
          <w:b w:val="0"/>
          <w:bCs w:val="0"/>
          <w:u w:val="none"/>
        </w:rPr>
        <w:t>mmediately assume that the resident is alright with you petting/interacting with the ESA.  Although these animals are not “</w:t>
      </w:r>
      <w:r w:rsidR="7075DD8D">
        <w:rPr>
          <w:b w:val="0"/>
          <w:bCs w:val="0"/>
          <w:u w:val="none"/>
        </w:rPr>
        <w:t>on-the-clock" like service animals are, you should always ask permission before interacting w</w:t>
      </w:r>
      <w:r w:rsidR="6E75D038">
        <w:rPr>
          <w:b w:val="0"/>
          <w:bCs w:val="0"/>
          <w:u w:val="none"/>
        </w:rPr>
        <w:t>ith or petting the ESA.  Animals are like people in that they do not always want attention from strangers right away.</w:t>
      </w:r>
    </w:p>
    <w:p w:rsidR="561CF260" w:rsidP="39CA3016" w:rsidRDefault="561CF260" w14:paraId="1C59CECC" w14:textId="659AD6DB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Pr="39CA3016" w:rsidR="561CF260">
        <w:rPr>
          <w:b w:val="1"/>
          <w:bCs w:val="1"/>
          <w:u w:val="none"/>
        </w:rPr>
        <w:t>What should ESAs not be doing?</w:t>
      </w:r>
    </w:p>
    <w:p w:rsidR="52B4A3A4" w:rsidP="39CA3016" w:rsidRDefault="52B4A3A4" w14:paraId="7E6049C1" w14:textId="34033842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52B4A3A4">
        <w:rPr>
          <w:b w:val="0"/>
          <w:bCs w:val="0"/>
          <w:u w:val="none"/>
        </w:rPr>
        <w:t>Causing unruly disruption including</w:t>
      </w:r>
      <w:r w:rsidR="0A328CE2">
        <w:rPr>
          <w:b w:val="0"/>
          <w:bCs w:val="0"/>
          <w:u w:val="none"/>
        </w:rPr>
        <w:t xml:space="preserve"> (but not limited to):</w:t>
      </w:r>
    </w:p>
    <w:p w:rsidR="0A328CE2" w:rsidP="39CA3016" w:rsidRDefault="0A328CE2" w14:paraId="58DB983E" w14:textId="258A87C2">
      <w:pPr>
        <w:pStyle w:val="ListParagraph"/>
        <w:numPr>
          <w:ilvl w:val="2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0A328CE2">
        <w:rPr>
          <w:b w:val="0"/>
          <w:bCs w:val="0"/>
          <w:u w:val="none"/>
        </w:rPr>
        <w:t>B</w:t>
      </w:r>
      <w:r w:rsidR="52B4A3A4">
        <w:rPr>
          <w:b w:val="0"/>
          <w:bCs w:val="0"/>
          <w:u w:val="none"/>
        </w:rPr>
        <w:t>arking consistentl</w:t>
      </w:r>
      <w:r w:rsidR="080064CA">
        <w:rPr>
          <w:b w:val="0"/>
          <w:bCs w:val="0"/>
          <w:u w:val="none"/>
        </w:rPr>
        <w:t>y</w:t>
      </w:r>
    </w:p>
    <w:p w:rsidR="080064CA" w:rsidP="39CA3016" w:rsidRDefault="080064CA" w14:paraId="7D58CDE5" w14:textId="4C3C9858">
      <w:pPr>
        <w:pStyle w:val="ListParagraph"/>
        <w:numPr>
          <w:ilvl w:val="2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080064CA">
        <w:rPr>
          <w:b w:val="0"/>
          <w:bCs w:val="0"/>
          <w:u w:val="none"/>
        </w:rPr>
        <w:t>R</w:t>
      </w:r>
      <w:r w:rsidR="52B4A3A4">
        <w:rPr>
          <w:b w:val="0"/>
          <w:bCs w:val="0"/>
          <w:u w:val="none"/>
        </w:rPr>
        <w:t>unning around unleashed</w:t>
      </w:r>
    </w:p>
    <w:p w:rsidR="327C7E07" w:rsidP="39CA3016" w:rsidRDefault="327C7E07" w14:paraId="04EDC9B8" w14:textId="5403C357">
      <w:pPr>
        <w:pStyle w:val="ListParagraph"/>
        <w:numPr>
          <w:ilvl w:val="2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327C7E07">
        <w:rPr>
          <w:b w:val="0"/>
          <w:bCs w:val="0"/>
          <w:u w:val="none"/>
        </w:rPr>
        <w:t>E</w:t>
      </w:r>
      <w:r w:rsidR="52B4A3A4">
        <w:rPr>
          <w:b w:val="0"/>
          <w:bCs w:val="0"/>
          <w:u w:val="none"/>
        </w:rPr>
        <w:t>xhibiting aggression towards others</w:t>
      </w:r>
    </w:p>
    <w:p w:rsidR="3F0FF735" w:rsidP="39CA3016" w:rsidRDefault="3F0FF735" w14:paraId="72EB2931" w14:textId="001CD0E6">
      <w:pPr>
        <w:pStyle w:val="ListParagraph"/>
        <w:numPr>
          <w:ilvl w:val="2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3F0FF735">
        <w:rPr>
          <w:b w:val="0"/>
          <w:bCs w:val="0"/>
          <w:u w:val="none"/>
        </w:rPr>
        <w:t>Demanding attention excessively</w:t>
      </w:r>
    </w:p>
    <w:p w:rsidR="52E9D573" w:rsidP="7D957226" w:rsidRDefault="52E9D573" w14:paraId="1E15EA30" w14:textId="71F5E732">
      <w:pPr>
        <w:pStyle w:val="ListParagraph"/>
        <w:numPr>
          <w:ilvl w:val="2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52E9D573">
        <w:rPr>
          <w:b w:val="0"/>
          <w:bCs w:val="0"/>
          <w:u w:val="none"/>
        </w:rPr>
        <w:t>Unruly</w:t>
      </w:r>
      <w:r w:rsidR="7D6EAF51">
        <w:rPr>
          <w:b w:val="0"/>
          <w:bCs w:val="0"/>
          <w:u w:val="none"/>
        </w:rPr>
        <w:t xml:space="preserve"> flatulence</w:t>
      </w:r>
    </w:p>
    <w:p w:rsidR="0B2AA6D8" w:rsidP="7D957226" w:rsidRDefault="0B2AA6D8" w14:paraId="13D999F8" w14:textId="04D20E11">
      <w:pPr>
        <w:pStyle w:val="ListParagraph"/>
        <w:numPr>
          <w:ilvl w:val="2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0B2AA6D8">
        <w:rPr>
          <w:b w:val="0"/>
          <w:bCs w:val="0"/>
          <w:u w:val="none"/>
        </w:rPr>
        <w:t>Overly</w:t>
      </w:r>
      <w:r w:rsidR="3795904A">
        <w:rPr>
          <w:b w:val="0"/>
          <w:bCs w:val="0"/>
          <w:u w:val="none"/>
        </w:rPr>
        <w:t xml:space="preserve"> unclean or </w:t>
      </w:r>
      <w:r w:rsidR="3795904A">
        <w:rPr>
          <w:b w:val="0"/>
          <w:bCs w:val="0"/>
          <w:u w:val="none"/>
        </w:rPr>
        <w:t>odorous</w:t>
      </w:r>
    </w:p>
    <w:p w:rsidR="7D6EAF51" w:rsidP="7D957226" w:rsidRDefault="7D6EAF51" w14:paraId="12E35E94" w14:textId="799B3B9E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7D6EAF51">
        <w:rPr>
          <w:b w:val="0"/>
          <w:bCs w:val="0"/>
          <w:u w:val="none"/>
        </w:rPr>
        <w:t>Relieving themselves indoors</w:t>
      </w:r>
      <w:r w:rsidR="059BD670">
        <w:rPr>
          <w:b w:val="0"/>
          <w:bCs w:val="0"/>
          <w:u w:val="none"/>
        </w:rPr>
        <w:t xml:space="preserve"> inappropriately</w:t>
      </w:r>
      <w:r w:rsidR="7D6EAF51">
        <w:rPr>
          <w:b w:val="0"/>
          <w:bCs w:val="0"/>
          <w:u w:val="none"/>
        </w:rPr>
        <w:t>. They must be housebroken</w:t>
      </w:r>
      <w:r w:rsidR="5F5DBA63">
        <w:rPr>
          <w:b w:val="0"/>
          <w:bCs w:val="0"/>
          <w:u w:val="none"/>
        </w:rPr>
        <w:t xml:space="preserve"> or confined to a specific area (I.e. a litter box, cage, etc.)</w:t>
      </w:r>
      <w:r w:rsidR="7D6EAF51">
        <w:rPr>
          <w:b w:val="0"/>
          <w:bCs w:val="0"/>
          <w:u w:val="none"/>
        </w:rPr>
        <w:t>.</w:t>
      </w:r>
    </w:p>
    <w:p w:rsidR="7C806FF2" w:rsidP="39CA3016" w:rsidRDefault="7C806FF2" w14:paraId="4E0C2943" w14:textId="61108724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7C806FF2">
        <w:rPr>
          <w:b w:val="0"/>
          <w:bCs w:val="0"/>
          <w:u w:val="none"/>
        </w:rPr>
        <w:t>Causing physical damage to college property.</w:t>
      </w:r>
    </w:p>
    <w:p w:rsidR="44C48A84" w:rsidP="7D957226" w:rsidRDefault="44C48A84" w14:paraId="2D45E049" w14:textId="69B1886D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44C48A84">
        <w:rPr>
          <w:b w:val="0"/>
          <w:bCs w:val="0"/>
          <w:u w:val="none"/>
        </w:rPr>
        <w:t>Being a threat to individuals around them and/or causing physical harm (having a history of biting is included here as well)</w:t>
      </w:r>
    </w:p>
    <w:p w:rsidR="5F09C5EC" w:rsidP="7D957226" w:rsidRDefault="5F09C5EC" w14:paraId="1F6E1A9E" w14:textId="52114192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5F09C5EC">
        <w:rPr>
          <w:b w:val="0"/>
          <w:bCs w:val="0"/>
          <w:u w:val="none"/>
        </w:rPr>
        <w:t>B</w:t>
      </w:r>
      <w:r w:rsidR="5F09C5EC">
        <w:rPr>
          <w:b w:val="0"/>
          <w:bCs w:val="0"/>
          <w:u w:val="none"/>
        </w:rPr>
        <w:t>e</w:t>
      </w:r>
      <w:r w:rsidR="5F09C5EC">
        <w:rPr>
          <w:b w:val="0"/>
          <w:bCs w:val="0"/>
          <w:u w:val="none"/>
        </w:rPr>
        <w:t xml:space="preserve"> </w:t>
      </w:r>
      <w:r w:rsidR="5F09C5EC">
        <w:rPr>
          <w:b w:val="0"/>
          <w:bCs w:val="0"/>
          <w:u w:val="none"/>
        </w:rPr>
        <w:t>under the care of someone other than the handler for a prolonged period of time</w:t>
      </w:r>
    </w:p>
    <w:p w:rsidR="1276F54A" w:rsidP="1772DF7C" w:rsidRDefault="1276F54A" w14:paraId="1F40E9D6" w14:textId="4B8AFFEF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Pr="1772DF7C" w:rsidR="1276F54A">
        <w:rPr>
          <w:b w:val="1"/>
          <w:bCs w:val="1"/>
          <w:u w:val="none"/>
        </w:rPr>
        <w:t xml:space="preserve">What should I do if there is an incident involving an </w:t>
      </w:r>
      <w:r w:rsidRPr="1772DF7C" w:rsidR="1276F54A">
        <w:rPr>
          <w:b w:val="1"/>
          <w:bCs w:val="1"/>
          <w:u w:val="none"/>
        </w:rPr>
        <w:t>ESA?</w:t>
      </w:r>
    </w:p>
    <w:p w:rsidR="1AC9BBBA" w:rsidP="1772DF7C" w:rsidRDefault="1AC9BBBA" w14:paraId="45B54CFA" w14:textId="4CD0DA10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Pr="1772DF7C" w:rsidR="0B854FCE">
        <w:rPr>
          <w:b w:val="0"/>
          <w:bCs w:val="0"/>
          <w:sz w:val="22"/>
          <w:szCs w:val="22"/>
          <w:u w:val="none"/>
        </w:rPr>
        <w:t xml:space="preserve">Depending on the severity of the incident, a complaint could be brought forward, or </w:t>
      </w:r>
      <w:r w:rsidRPr="1772DF7C" w:rsidR="1E7C6D1D">
        <w:rPr>
          <w:b w:val="0"/>
          <w:bCs w:val="0"/>
          <w:sz w:val="22"/>
          <w:szCs w:val="22"/>
          <w:u w:val="none"/>
        </w:rPr>
        <w:t xml:space="preserve">an incident report may need to be filed.  Either way, you should loop in your RD and ensure that </w:t>
      </w:r>
      <w:r w:rsidRPr="1772DF7C" w:rsidR="14435E16">
        <w:rPr>
          <w:b w:val="0"/>
          <w:bCs w:val="0"/>
          <w:sz w:val="22"/>
          <w:szCs w:val="22"/>
          <w:u w:val="none"/>
        </w:rPr>
        <w:t>the information is passed along.</w:t>
      </w:r>
    </w:p>
    <w:p w:rsidR="050F4910" w:rsidP="39CA3016" w:rsidRDefault="050F4910" w14:paraId="5DEA4E3D" w14:textId="242D146E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Pr="39CA3016" w:rsidR="050F4910">
        <w:rPr>
          <w:b w:val="0"/>
          <w:bCs w:val="0"/>
          <w:sz w:val="22"/>
          <w:szCs w:val="22"/>
          <w:u w:val="none"/>
        </w:rPr>
        <w:t>Think safety first!  If this is a safety threatening and urgent/current situation, call Dispatch.</w:t>
      </w:r>
    </w:p>
    <w:p w:rsidR="01F62A65" w:rsidP="39CA3016" w:rsidRDefault="01F62A65" w14:paraId="6321EE17" w14:textId="285A451F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="01F62A65">
        <w:rPr>
          <w:b w:val="0"/>
          <w:bCs w:val="0"/>
          <w:u w:val="none"/>
        </w:rPr>
        <w:t>It is helpful to know that not all</w:t>
      </w:r>
      <w:r w:rsidR="01F62A65">
        <w:rPr>
          <w:b w:val="0"/>
          <w:bCs w:val="0"/>
          <w:u w:val="none"/>
        </w:rPr>
        <w:t xml:space="preserve"> incidents result in </w:t>
      </w:r>
      <w:r w:rsidR="3A01B1DD">
        <w:rPr>
          <w:b w:val="0"/>
          <w:bCs w:val="0"/>
          <w:u w:val="none"/>
        </w:rPr>
        <w:t>th</w:t>
      </w:r>
      <w:r w:rsidR="01F62A65">
        <w:rPr>
          <w:b w:val="0"/>
          <w:bCs w:val="0"/>
          <w:u w:val="none"/>
        </w:rPr>
        <w:t>e removal of the ESA.  It may look like a mitigation process such as enrollment in an obedience class, usage of a muzzle, and so on</w:t>
      </w:r>
      <w:r w:rsidR="2E7955FD">
        <w:rPr>
          <w:b w:val="0"/>
          <w:bCs w:val="0"/>
          <w:u w:val="none"/>
        </w:rPr>
        <w:t>.</w:t>
      </w:r>
    </w:p>
    <w:p w:rsidR="14435E16" w:rsidP="1772DF7C" w:rsidRDefault="14435E16" w14:paraId="1CE9C542" w14:textId="4D693D0F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Pr="1772DF7C" w:rsidR="14435E16">
        <w:rPr>
          <w:b w:val="0"/>
          <w:bCs w:val="0"/>
          <w:sz w:val="22"/>
          <w:szCs w:val="22"/>
          <w:u w:val="none"/>
        </w:rPr>
        <w:t xml:space="preserve">PLEASE CONSIDER: This experience/process may be </w:t>
      </w:r>
      <w:r w:rsidRPr="1772DF7C" w:rsidR="5A3E7D5F">
        <w:rPr>
          <w:b w:val="0"/>
          <w:bCs w:val="0"/>
          <w:sz w:val="22"/>
          <w:szCs w:val="22"/>
          <w:u w:val="none"/>
        </w:rPr>
        <w:t>di</w:t>
      </w:r>
      <w:r w:rsidRPr="1772DF7C" w:rsidR="14435E16">
        <w:rPr>
          <w:b w:val="0"/>
          <w:bCs w:val="0"/>
          <w:sz w:val="22"/>
          <w:szCs w:val="22"/>
          <w:u w:val="none"/>
        </w:rPr>
        <w:t>stress</w:t>
      </w:r>
      <w:r w:rsidRPr="1772DF7C" w:rsidR="273A5266">
        <w:rPr>
          <w:b w:val="0"/>
          <w:bCs w:val="0"/>
          <w:sz w:val="22"/>
          <w:szCs w:val="22"/>
          <w:u w:val="none"/>
        </w:rPr>
        <w:t>in</w:t>
      </w:r>
      <w:r w:rsidRPr="1772DF7C" w:rsidR="14435E16">
        <w:rPr>
          <w:b w:val="0"/>
          <w:bCs w:val="0"/>
          <w:sz w:val="22"/>
          <w:szCs w:val="22"/>
          <w:u w:val="none"/>
        </w:rPr>
        <w:t xml:space="preserve">g to the victim </w:t>
      </w:r>
      <w:r w:rsidRPr="1772DF7C" w:rsidR="5174A67A">
        <w:rPr>
          <w:b w:val="0"/>
          <w:bCs w:val="0"/>
          <w:sz w:val="22"/>
          <w:szCs w:val="22"/>
          <w:u w:val="none"/>
        </w:rPr>
        <w:t>AND</w:t>
      </w:r>
      <w:r w:rsidRPr="1772DF7C" w:rsidR="14435E16">
        <w:rPr>
          <w:b w:val="0"/>
          <w:bCs w:val="0"/>
          <w:sz w:val="22"/>
          <w:szCs w:val="22"/>
          <w:u w:val="none"/>
        </w:rPr>
        <w:t xml:space="preserve"> the handler</w:t>
      </w:r>
      <w:r w:rsidRPr="1772DF7C" w:rsidR="72586C90">
        <w:rPr>
          <w:b w:val="0"/>
          <w:bCs w:val="0"/>
          <w:sz w:val="22"/>
          <w:szCs w:val="22"/>
          <w:u w:val="none"/>
        </w:rPr>
        <w:t>, and possibly result in roommate conflicts</w:t>
      </w:r>
      <w:r w:rsidRPr="1772DF7C" w:rsidR="23EE2848">
        <w:rPr>
          <w:b w:val="0"/>
          <w:bCs w:val="0"/>
          <w:sz w:val="22"/>
          <w:szCs w:val="22"/>
          <w:u w:val="none"/>
        </w:rPr>
        <w:t>, lowered mental health, and so on</w:t>
      </w:r>
      <w:r w:rsidRPr="1772DF7C" w:rsidR="72586C90">
        <w:rPr>
          <w:b w:val="0"/>
          <w:bCs w:val="0"/>
          <w:sz w:val="22"/>
          <w:szCs w:val="22"/>
          <w:u w:val="none"/>
        </w:rPr>
        <w:t>.  Be sure to circle back and check in on the residents and ask how you can best support them.  All people deser</w:t>
      </w:r>
      <w:r w:rsidRPr="1772DF7C" w:rsidR="0F478313">
        <w:rPr>
          <w:b w:val="0"/>
          <w:bCs w:val="0"/>
          <w:sz w:val="22"/>
          <w:szCs w:val="22"/>
          <w:u w:val="none"/>
        </w:rPr>
        <w:t>ve to be treated with respect and care!</w:t>
      </w:r>
    </w:p>
    <w:p w:rsidR="08820EF7" w:rsidP="1AC9BBBA" w:rsidRDefault="08820EF7" w14:paraId="10929963" w14:textId="4CFDB336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Pr="1AC9BBBA" w:rsidR="08820EF7">
        <w:rPr>
          <w:b w:val="1"/>
          <w:bCs w:val="1"/>
          <w:u w:val="none"/>
        </w:rPr>
        <w:t>Where can I direct residents to gain more information/apply for an ESA?</w:t>
      </w:r>
    </w:p>
    <w:p w:rsidR="08820EF7" w:rsidP="1AC9BBBA" w:rsidRDefault="08820EF7" w14:paraId="178769E0" w14:textId="57C2EFCD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="08820EF7">
        <w:rPr>
          <w:b w:val="0"/>
          <w:bCs w:val="0"/>
          <w:u w:val="none"/>
        </w:rPr>
        <w:t>Direct them to the Office of Disability Services.  Please also note that the application process can take a while, and that the deadline for the Spring Semester is November 1</w:t>
      </w:r>
      <w:r w:rsidRPr="39CA3016" w:rsidR="08820EF7">
        <w:rPr>
          <w:b w:val="0"/>
          <w:bCs w:val="0"/>
          <w:u w:val="none"/>
          <w:vertAlign w:val="superscript"/>
        </w:rPr>
        <w:t>st</w:t>
      </w:r>
      <w:r w:rsidR="08820EF7">
        <w:rPr>
          <w:b w:val="0"/>
          <w:bCs w:val="0"/>
          <w:u w:val="none"/>
        </w:rPr>
        <w:t xml:space="preserve">, and the </w:t>
      </w:r>
      <w:r w:rsidR="27865643">
        <w:rPr>
          <w:b w:val="0"/>
          <w:bCs w:val="0"/>
          <w:u w:val="none"/>
        </w:rPr>
        <w:t>Fall Semester is March 5</w:t>
      </w:r>
      <w:r w:rsidRPr="39CA3016" w:rsidR="27865643">
        <w:rPr>
          <w:b w:val="0"/>
          <w:bCs w:val="0"/>
          <w:u w:val="none"/>
          <w:vertAlign w:val="superscript"/>
        </w:rPr>
        <w:t>th</w:t>
      </w:r>
      <w:r w:rsidR="27865643">
        <w:rPr>
          <w:b w:val="0"/>
          <w:bCs w:val="0"/>
          <w:u w:val="none"/>
        </w:rPr>
        <w:t>.</w:t>
      </w:r>
    </w:p>
    <w:p w:rsidR="1276F54A" w:rsidP="28502345" w:rsidRDefault="1276F54A" w14:paraId="23AED967" w14:textId="48E33BAA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2"/>
          <w:szCs w:val="22"/>
          <w:u w:val="none"/>
        </w:rPr>
      </w:pPr>
      <w:r w:rsidRPr="28502345" w:rsidR="1276F54A">
        <w:rPr>
          <w:b w:val="1"/>
          <w:bCs w:val="1"/>
          <w:u w:val="none"/>
        </w:rPr>
        <w:t>For more information:</w:t>
      </w:r>
    </w:p>
    <w:p w:rsidR="1BF5CA61" w:rsidP="1AC9BBBA" w:rsidRDefault="1BF5CA61" w14:paraId="4DAC417F" w14:textId="17F14F5C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="1BF5CA61">
        <w:rPr>
          <w:b w:val="0"/>
          <w:bCs w:val="0"/>
          <w:u w:val="none"/>
        </w:rPr>
        <w:t>Assist Animal Policy Handbook:</w:t>
      </w:r>
    </w:p>
    <w:p w:rsidR="1BF5CA61" w:rsidP="1AC9BBBA" w:rsidRDefault="1BF5CA61" w14:paraId="4D061BF4" w14:textId="60AEB168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hyperlink r:id="R543701039941419e">
        <w:r w:rsidRPr="1AC9BBBA" w:rsidR="1BF5CA61">
          <w:rPr>
            <w:rStyle w:val="Hyperlink"/>
            <w:b w:val="0"/>
            <w:bCs w:val="0"/>
            <w:u w:val="none"/>
          </w:rPr>
          <w:t>https://www.messiah.edu/download/downloads/id/6670/Animal_Assist_Policy_1_2019.pdf</w:t>
        </w:r>
      </w:hyperlink>
    </w:p>
    <w:p w:rsidR="1BF5CA61" w:rsidP="1AC9BBBA" w:rsidRDefault="1BF5CA61" w14:paraId="3C234EE7" w14:textId="63821B42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="1BF5CA61">
        <w:rPr>
          <w:b w:val="0"/>
          <w:bCs w:val="0"/>
          <w:u w:val="none"/>
        </w:rPr>
        <w:t>Contact the Office of Disabilit</w:t>
      </w:r>
      <w:r w:rsidR="602A28F1">
        <w:rPr>
          <w:b w:val="0"/>
          <w:bCs w:val="0"/>
          <w:u w:val="none"/>
        </w:rPr>
        <w:t>y</w:t>
      </w:r>
      <w:r w:rsidR="1BF5CA61">
        <w:rPr>
          <w:b w:val="0"/>
          <w:bCs w:val="0"/>
          <w:u w:val="none"/>
        </w:rPr>
        <w:t xml:space="preserve"> Services:</w:t>
      </w:r>
    </w:p>
    <w:p w:rsidR="3F511F25" w:rsidP="1AC9BBBA" w:rsidRDefault="3F511F25" w14:paraId="12A03234" w14:textId="186563C6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="3F511F25">
        <w:rPr>
          <w:b w:val="0"/>
          <w:bCs w:val="0"/>
          <w:u w:val="none"/>
        </w:rPr>
        <w:t xml:space="preserve">Email Amy </w:t>
      </w:r>
      <w:r w:rsidR="3F511F25">
        <w:rPr>
          <w:b w:val="0"/>
          <w:bCs w:val="0"/>
          <w:u w:val="none"/>
        </w:rPr>
        <w:t>Slody</w:t>
      </w:r>
      <w:r w:rsidR="3F511F25">
        <w:rPr>
          <w:b w:val="0"/>
          <w:bCs w:val="0"/>
          <w:u w:val="none"/>
        </w:rPr>
        <w:t xml:space="preserve">: </w:t>
      </w:r>
      <w:hyperlink r:id="R7e4681533d6f40a5">
        <w:r w:rsidRPr="1AC9BBBA" w:rsidR="3F511F25">
          <w:rPr>
            <w:rStyle w:val="Hyperlink"/>
            <w:b w:val="0"/>
            <w:bCs w:val="0"/>
            <w:u w:val="none"/>
          </w:rPr>
          <w:t>aslody@messiah.edu</w:t>
        </w:r>
      </w:hyperlink>
    </w:p>
    <w:p w:rsidR="3F511F25" w:rsidP="1AC9BBBA" w:rsidRDefault="3F511F25" w14:paraId="37CCF623" w14:textId="188DCEDA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="3F511F25">
        <w:rPr>
          <w:b w:val="0"/>
          <w:bCs w:val="0"/>
          <w:u w:val="none"/>
        </w:rPr>
        <w:t>Phone: 717-796-5382</w:t>
      </w:r>
    </w:p>
    <w:p w:rsidR="1BF5CA61" w:rsidP="1AC9BBBA" w:rsidRDefault="1BF5CA61" w14:paraId="40C1E914" w14:textId="713D5520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="1BF5CA61">
        <w:rPr>
          <w:b w:val="0"/>
          <w:bCs w:val="0"/>
          <w:u w:val="none"/>
        </w:rPr>
        <w:t>Contact the</w:t>
      </w:r>
      <w:r w:rsidR="4957E5EA">
        <w:rPr>
          <w:b w:val="0"/>
          <w:bCs w:val="0"/>
          <w:u w:val="none"/>
        </w:rPr>
        <w:t xml:space="preserve"> Office of Residence Life</w:t>
      </w:r>
      <w:r w:rsidR="1BF5CA61">
        <w:rPr>
          <w:b w:val="0"/>
          <w:bCs w:val="0"/>
          <w:u w:val="none"/>
        </w:rPr>
        <w:t>:</w:t>
      </w:r>
    </w:p>
    <w:p w:rsidR="449BB090" w:rsidP="1AC9BBBA" w:rsidRDefault="449BB090" w14:paraId="591B1979" w14:textId="3629132B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="449BB090">
        <w:rPr>
          <w:b w:val="0"/>
          <w:bCs w:val="0"/>
          <w:u w:val="none"/>
        </w:rPr>
        <w:t xml:space="preserve">Email Housing: </w:t>
      </w:r>
      <w:hyperlink r:id="R3c73d79620d147ab">
        <w:r w:rsidRPr="1AC9BBBA" w:rsidR="449BB090">
          <w:rPr>
            <w:rStyle w:val="Hyperlink"/>
            <w:b w:val="0"/>
            <w:bCs w:val="0"/>
            <w:u w:val="none"/>
          </w:rPr>
          <w:t>housing@messiah.edu</w:t>
        </w:r>
      </w:hyperlink>
    </w:p>
    <w:p w:rsidR="449BB090" w:rsidP="1AC9BBBA" w:rsidRDefault="449BB090" w14:paraId="2F608A6B" w14:textId="49A8D47A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="449BB090">
        <w:rPr>
          <w:b w:val="0"/>
          <w:bCs w:val="0"/>
          <w:u w:val="none"/>
        </w:rPr>
        <w:t>Phone: 717-796-5239</w:t>
      </w:r>
    </w:p>
    <w:p w:rsidR="449BB090" w:rsidP="28502345" w:rsidRDefault="449BB090" w14:paraId="31CEF18B" w14:textId="602BB4E7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="449BB090">
        <w:rPr>
          <w:b w:val="0"/>
          <w:bCs w:val="0"/>
          <w:u w:val="none"/>
        </w:rPr>
        <w:t>Talk with your respective RDs!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3D7BFCB"/>
  <w15:docId w15:val="{7ae5afad-92b7-4e91-9a59-4622b5ece55b}"/>
  <w:rsids>
    <w:rsidRoot w:val="03D7BFCB"/>
    <w:rsid w:val="0060A919"/>
    <w:rsid w:val="00754B9B"/>
    <w:rsid w:val="0141545F"/>
    <w:rsid w:val="01F62A65"/>
    <w:rsid w:val="024F4B92"/>
    <w:rsid w:val="03D7BFCB"/>
    <w:rsid w:val="050F4910"/>
    <w:rsid w:val="0582E53D"/>
    <w:rsid w:val="059BD670"/>
    <w:rsid w:val="05A1C531"/>
    <w:rsid w:val="060A0154"/>
    <w:rsid w:val="06D438F4"/>
    <w:rsid w:val="07F739EB"/>
    <w:rsid w:val="080064CA"/>
    <w:rsid w:val="081D304D"/>
    <w:rsid w:val="08820EF7"/>
    <w:rsid w:val="088A7615"/>
    <w:rsid w:val="0A328CE2"/>
    <w:rsid w:val="0B2AA6D8"/>
    <w:rsid w:val="0B698976"/>
    <w:rsid w:val="0B854FCE"/>
    <w:rsid w:val="0C9C3E24"/>
    <w:rsid w:val="0CD7AE9E"/>
    <w:rsid w:val="0D4D8C28"/>
    <w:rsid w:val="0F478313"/>
    <w:rsid w:val="112F5986"/>
    <w:rsid w:val="11A34A97"/>
    <w:rsid w:val="1218B310"/>
    <w:rsid w:val="1224B010"/>
    <w:rsid w:val="1276F54A"/>
    <w:rsid w:val="12A73D8B"/>
    <w:rsid w:val="12E0235C"/>
    <w:rsid w:val="13043138"/>
    <w:rsid w:val="13733850"/>
    <w:rsid w:val="13931E48"/>
    <w:rsid w:val="14435E16"/>
    <w:rsid w:val="14B790FD"/>
    <w:rsid w:val="1765E8B5"/>
    <w:rsid w:val="1772DF7C"/>
    <w:rsid w:val="18A92C6A"/>
    <w:rsid w:val="195FCF6D"/>
    <w:rsid w:val="1AC9BBBA"/>
    <w:rsid w:val="1B0E81C9"/>
    <w:rsid w:val="1BF5CA61"/>
    <w:rsid w:val="1C0146AC"/>
    <w:rsid w:val="1CFACB1B"/>
    <w:rsid w:val="1E7C6D1D"/>
    <w:rsid w:val="1E870FE6"/>
    <w:rsid w:val="1EEF5DAD"/>
    <w:rsid w:val="1F799C89"/>
    <w:rsid w:val="216BF008"/>
    <w:rsid w:val="22AFF16A"/>
    <w:rsid w:val="2386121D"/>
    <w:rsid w:val="23EE2848"/>
    <w:rsid w:val="249456BC"/>
    <w:rsid w:val="258CB535"/>
    <w:rsid w:val="26CDE3DA"/>
    <w:rsid w:val="2700FC93"/>
    <w:rsid w:val="273A5266"/>
    <w:rsid w:val="27865643"/>
    <w:rsid w:val="27A0F61C"/>
    <w:rsid w:val="28502345"/>
    <w:rsid w:val="2874EAD4"/>
    <w:rsid w:val="2A3CE25C"/>
    <w:rsid w:val="2A7BD953"/>
    <w:rsid w:val="2B461A64"/>
    <w:rsid w:val="2BE7ECD9"/>
    <w:rsid w:val="2C71F105"/>
    <w:rsid w:val="2CA17BE6"/>
    <w:rsid w:val="2E7955FD"/>
    <w:rsid w:val="2EE6AB5F"/>
    <w:rsid w:val="2F01C40D"/>
    <w:rsid w:val="3047F92A"/>
    <w:rsid w:val="3056B654"/>
    <w:rsid w:val="305CF9A1"/>
    <w:rsid w:val="318245A8"/>
    <w:rsid w:val="327C7E07"/>
    <w:rsid w:val="334F7441"/>
    <w:rsid w:val="33E15DA4"/>
    <w:rsid w:val="357200BA"/>
    <w:rsid w:val="3795904A"/>
    <w:rsid w:val="38376DCA"/>
    <w:rsid w:val="3896BF9F"/>
    <w:rsid w:val="39CA3016"/>
    <w:rsid w:val="39F90E09"/>
    <w:rsid w:val="3A01B1DD"/>
    <w:rsid w:val="3AA7F690"/>
    <w:rsid w:val="3CB7AEEF"/>
    <w:rsid w:val="3D253800"/>
    <w:rsid w:val="3E46A76B"/>
    <w:rsid w:val="3F0FF735"/>
    <w:rsid w:val="3F511F25"/>
    <w:rsid w:val="40939E79"/>
    <w:rsid w:val="449BB090"/>
    <w:rsid w:val="44C48A84"/>
    <w:rsid w:val="4532BDFD"/>
    <w:rsid w:val="45D2D07F"/>
    <w:rsid w:val="463D8F51"/>
    <w:rsid w:val="46F39D64"/>
    <w:rsid w:val="47696CE5"/>
    <w:rsid w:val="48512E68"/>
    <w:rsid w:val="4895358F"/>
    <w:rsid w:val="48AB41F5"/>
    <w:rsid w:val="48F91009"/>
    <w:rsid w:val="492E2DE2"/>
    <w:rsid w:val="49561C82"/>
    <w:rsid w:val="4957E5EA"/>
    <w:rsid w:val="4A39A51E"/>
    <w:rsid w:val="4A46EED9"/>
    <w:rsid w:val="4AF7978B"/>
    <w:rsid w:val="4CDEB381"/>
    <w:rsid w:val="4D318B48"/>
    <w:rsid w:val="4D64F343"/>
    <w:rsid w:val="4D7D65A8"/>
    <w:rsid w:val="50D08320"/>
    <w:rsid w:val="5174A67A"/>
    <w:rsid w:val="528A0A04"/>
    <w:rsid w:val="52917AF5"/>
    <w:rsid w:val="52B4A3A4"/>
    <w:rsid w:val="52E9D573"/>
    <w:rsid w:val="539BA2C8"/>
    <w:rsid w:val="53A983A0"/>
    <w:rsid w:val="5425C372"/>
    <w:rsid w:val="549FCF45"/>
    <w:rsid w:val="54B11BB8"/>
    <w:rsid w:val="5556C1A9"/>
    <w:rsid w:val="561CF260"/>
    <w:rsid w:val="57784DDE"/>
    <w:rsid w:val="58756661"/>
    <w:rsid w:val="58B683DC"/>
    <w:rsid w:val="58FC44D3"/>
    <w:rsid w:val="59007C42"/>
    <w:rsid w:val="590FF718"/>
    <w:rsid w:val="5A3E7D5F"/>
    <w:rsid w:val="5A91BB35"/>
    <w:rsid w:val="5D334867"/>
    <w:rsid w:val="5D599FC6"/>
    <w:rsid w:val="5D6292BD"/>
    <w:rsid w:val="5DFB04FB"/>
    <w:rsid w:val="5E82C7AE"/>
    <w:rsid w:val="5EC5C580"/>
    <w:rsid w:val="5F09C5EC"/>
    <w:rsid w:val="5F5DBA63"/>
    <w:rsid w:val="602A28F1"/>
    <w:rsid w:val="6058BEB9"/>
    <w:rsid w:val="6123F904"/>
    <w:rsid w:val="612C4B31"/>
    <w:rsid w:val="61A39C1E"/>
    <w:rsid w:val="61B23547"/>
    <w:rsid w:val="6244BB11"/>
    <w:rsid w:val="63443E65"/>
    <w:rsid w:val="63E21F09"/>
    <w:rsid w:val="64863B00"/>
    <w:rsid w:val="64CEFA37"/>
    <w:rsid w:val="662F99A0"/>
    <w:rsid w:val="6673816C"/>
    <w:rsid w:val="66BBD552"/>
    <w:rsid w:val="68C03D0A"/>
    <w:rsid w:val="696D78EC"/>
    <w:rsid w:val="6C44A760"/>
    <w:rsid w:val="6E75D038"/>
    <w:rsid w:val="6F7AA94B"/>
    <w:rsid w:val="7075DD8D"/>
    <w:rsid w:val="712327AC"/>
    <w:rsid w:val="72586C90"/>
    <w:rsid w:val="7408F850"/>
    <w:rsid w:val="756D5F2C"/>
    <w:rsid w:val="75C2ADEF"/>
    <w:rsid w:val="760C6178"/>
    <w:rsid w:val="76EDCE2A"/>
    <w:rsid w:val="77AD0BC7"/>
    <w:rsid w:val="77B21AFF"/>
    <w:rsid w:val="7B18C71B"/>
    <w:rsid w:val="7C458920"/>
    <w:rsid w:val="7C806FF2"/>
    <w:rsid w:val="7D6EAF51"/>
    <w:rsid w:val="7D957226"/>
    <w:rsid w:val="7D9E2DAF"/>
    <w:rsid w:val="7ED11226"/>
    <w:rsid w:val="7F453A1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messiah.edu/download/downloads/id/6670/Animal_Assist_Policy_1_2019.pdf" TargetMode="External" Id="R543701039941419e" /><Relationship Type="http://schemas.openxmlformats.org/officeDocument/2006/relationships/hyperlink" Target="mailto:aslody@messiah.edu" TargetMode="External" Id="R7e4681533d6f40a5" /><Relationship Type="http://schemas.openxmlformats.org/officeDocument/2006/relationships/hyperlink" Target="mailto:housing@messiah.edu" TargetMode="External" Id="R3c73d79620d147ab" /><Relationship Type="http://schemas.openxmlformats.org/officeDocument/2006/relationships/numbering" Target="/word/numbering.xml" Id="R3734cdfcc68245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2019-10-07T18:30:29.0597282Z</dcterms:created>
  <dcterms:modified xsi:type="dcterms:W3CDTF">2019-10-16T18:02:46.2109566Z</dcterms:modified>
  <dc:creator>Morris, Allison</dc:creator>
  <lastModifiedBy>Morris, Allison</lastModifiedBy>
</coreProperties>
</file>