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FD25" w14:textId="2650FF3E" w:rsidR="008C06E9" w:rsidRPr="00F34F3E" w:rsidRDefault="000650AF" w:rsidP="008C06E9">
      <w:pPr>
        <w:jc w:val="center"/>
        <w:textAlignment w:val="center"/>
        <w:rPr>
          <w:rFonts w:ascii="Cambria" w:hAnsi="Cambria"/>
          <w:b/>
        </w:rPr>
      </w:pPr>
      <w:r w:rsidRPr="12036EEB">
        <w:rPr>
          <w:rFonts w:ascii="Cambria" w:hAnsi="Cambria"/>
          <w:b/>
          <w:bCs/>
        </w:rPr>
        <w:t xml:space="preserve">Bibliography for Engineering TTP </w:t>
      </w:r>
    </w:p>
    <w:p w14:paraId="3D37EAF7" w14:textId="287816D3" w:rsidR="12036EEB" w:rsidRDefault="12036EEB" w:rsidP="12036EEB">
      <w:pPr>
        <w:spacing w:after="0"/>
        <w:jc w:val="both"/>
        <w:rPr>
          <w:rFonts w:ascii="Cambria" w:hAnsi="Cambria"/>
        </w:rPr>
      </w:pPr>
    </w:p>
    <w:p w14:paraId="1C813868" w14:textId="2CAF74A2" w:rsidR="12036EEB" w:rsidRDefault="12036EEB" w:rsidP="12036EEB">
      <w:pPr>
        <w:spacing w:after="0"/>
        <w:jc w:val="both"/>
        <w:rPr>
          <w:rFonts w:ascii="Cambria" w:hAnsi="Cambria"/>
        </w:rPr>
      </w:pPr>
    </w:p>
    <w:p w14:paraId="33609D5C" w14:textId="485AEA67" w:rsidR="008C06E9" w:rsidRPr="00F34F3E" w:rsidRDefault="008C06E9" w:rsidP="12036EEB">
      <w:pPr>
        <w:spacing w:after="0"/>
        <w:jc w:val="both"/>
        <w:textAlignment w:val="center"/>
        <w:rPr>
          <w:rFonts w:ascii="Cambria" w:hAnsi="Cambria"/>
        </w:rPr>
      </w:pPr>
      <w:proofErr w:type="spellStart"/>
      <w:r w:rsidRPr="12036EEB">
        <w:rPr>
          <w:rFonts w:ascii="Cambria" w:hAnsi="Cambria"/>
        </w:rPr>
        <w:t>Kallenberg</w:t>
      </w:r>
      <w:proofErr w:type="spellEnd"/>
      <w:r w:rsidRPr="12036EEB">
        <w:rPr>
          <w:rFonts w:ascii="Cambria" w:hAnsi="Cambria"/>
        </w:rPr>
        <w:t xml:space="preserve">, Brad J. “Engineering as Christian Vocation” (Chapter 10) from </w:t>
      </w:r>
      <w:r w:rsidRPr="12036EEB">
        <w:rPr>
          <w:rFonts w:ascii="Cambria" w:hAnsi="Cambria"/>
          <w:i/>
          <w:iCs/>
        </w:rPr>
        <w:t xml:space="preserve">By Design: Ethics, </w:t>
      </w:r>
      <w:r>
        <w:tab/>
      </w:r>
      <w:r>
        <w:tab/>
      </w:r>
      <w:r>
        <w:tab/>
      </w:r>
      <w:r w:rsidR="004F35DB" w:rsidRPr="12036EEB">
        <w:rPr>
          <w:rFonts w:ascii="Cambria" w:hAnsi="Cambria"/>
          <w:i/>
          <w:iCs/>
        </w:rPr>
        <w:t xml:space="preserve">Theology </w:t>
      </w:r>
      <w:r w:rsidR="004F35DB">
        <w:rPr>
          <w:rFonts w:ascii="Cambria" w:hAnsi="Cambria"/>
          <w:i/>
        </w:rPr>
        <w:t>&amp;</w:t>
      </w:r>
      <w:r w:rsidRPr="12036EEB">
        <w:rPr>
          <w:rFonts w:ascii="Cambria" w:hAnsi="Cambria"/>
          <w:i/>
          <w:iCs/>
        </w:rPr>
        <w:t xml:space="preserve"> the Practice of Engineering,</w:t>
      </w:r>
      <w:r w:rsidRPr="00F34F3E">
        <w:rPr>
          <w:rFonts w:ascii="Cambria" w:hAnsi="Cambria"/>
        </w:rPr>
        <w:t xml:space="preserve"> Cascade Books, 2013.</w:t>
      </w:r>
    </w:p>
    <w:p w14:paraId="79388D56" w14:textId="2C235E71" w:rsidR="12036EEB" w:rsidRDefault="12036EEB" w:rsidP="12036EEB">
      <w:pPr>
        <w:spacing w:after="0"/>
        <w:jc w:val="both"/>
        <w:rPr>
          <w:rFonts w:ascii="Cambria" w:hAnsi="Cambria"/>
        </w:rPr>
      </w:pPr>
    </w:p>
    <w:p w14:paraId="50C3CD5E" w14:textId="6D968D02" w:rsidR="008C06E9" w:rsidRDefault="008C06E9" w:rsidP="12036EEB">
      <w:pPr>
        <w:spacing w:after="0"/>
        <w:jc w:val="both"/>
        <w:rPr>
          <w:rFonts w:ascii="Cambria" w:hAnsi="Cambria"/>
        </w:rPr>
      </w:pPr>
      <w:r w:rsidRPr="12036EEB">
        <w:rPr>
          <w:rFonts w:ascii="Cambria" w:hAnsi="Cambria"/>
        </w:rPr>
        <w:t xml:space="preserve">Dyer, John. “Restoration” (Chapter 9) from </w:t>
      </w:r>
      <w:proofErr w:type="gramStart"/>
      <w:r w:rsidRPr="12036EEB">
        <w:rPr>
          <w:rFonts w:ascii="Cambria" w:hAnsi="Cambria"/>
          <w:i/>
          <w:iCs/>
        </w:rPr>
        <w:t>The</w:t>
      </w:r>
      <w:proofErr w:type="gramEnd"/>
      <w:r w:rsidRPr="12036EEB">
        <w:rPr>
          <w:rFonts w:ascii="Cambria" w:hAnsi="Cambria"/>
          <w:i/>
          <w:iCs/>
        </w:rPr>
        <w:t xml:space="preserve"> Garden to the City: The Redeeming &amp; Corrupting </w:t>
      </w:r>
      <w:r>
        <w:tab/>
      </w:r>
      <w:r w:rsidRPr="12036EEB">
        <w:rPr>
          <w:rFonts w:ascii="Cambria" w:hAnsi="Cambria"/>
          <w:i/>
          <w:iCs/>
        </w:rPr>
        <w:t>Power of Technology</w:t>
      </w:r>
      <w:r w:rsidRPr="12036EEB">
        <w:rPr>
          <w:rFonts w:ascii="Cambria" w:hAnsi="Cambria"/>
        </w:rPr>
        <w:t xml:space="preserve">, </w:t>
      </w:r>
      <w:proofErr w:type="spellStart"/>
      <w:r w:rsidRPr="12036EEB">
        <w:rPr>
          <w:rFonts w:ascii="Cambria" w:hAnsi="Cambria"/>
        </w:rPr>
        <w:t>Kregel</w:t>
      </w:r>
      <w:proofErr w:type="spellEnd"/>
      <w:r w:rsidRPr="12036EEB">
        <w:rPr>
          <w:rFonts w:ascii="Cambria" w:hAnsi="Cambria"/>
        </w:rPr>
        <w:t xml:space="preserve"> Publications, 2011.</w:t>
      </w:r>
    </w:p>
    <w:p w14:paraId="27AFE8D1" w14:textId="7C3A8BA4" w:rsidR="12036EEB" w:rsidRDefault="12036EEB" w:rsidP="12036EEB">
      <w:pPr>
        <w:spacing w:after="0"/>
        <w:jc w:val="both"/>
        <w:rPr>
          <w:rFonts w:ascii="Cambria" w:hAnsi="Cambria"/>
        </w:rPr>
      </w:pPr>
    </w:p>
    <w:p w14:paraId="4AD545A6" w14:textId="77777777" w:rsidR="008C06E9" w:rsidRPr="00F34F3E" w:rsidRDefault="008C06E9" w:rsidP="008C06E9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>Vader, David T. “Is Engineering for Christians? Faith &amp; Learning essay”, Messiah College, 1998.</w:t>
      </w:r>
    </w:p>
    <w:p w14:paraId="6D0238E9" w14:textId="77777777" w:rsidR="008C06E9" w:rsidRPr="00F34F3E" w:rsidRDefault="008C06E9" w:rsidP="008C06E9">
      <w:pPr>
        <w:jc w:val="both"/>
        <w:textAlignment w:val="center"/>
        <w:rPr>
          <w:rFonts w:ascii="Cambria" w:hAnsi="Cambria"/>
        </w:rPr>
      </w:pPr>
      <w:proofErr w:type="spellStart"/>
      <w:r w:rsidRPr="00F34F3E">
        <w:rPr>
          <w:rFonts w:ascii="Cambria" w:hAnsi="Cambria"/>
        </w:rPr>
        <w:t>Hipps</w:t>
      </w:r>
      <w:proofErr w:type="spellEnd"/>
      <w:r w:rsidRPr="00F34F3E">
        <w:rPr>
          <w:rFonts w:ascii="Cambria" w:hAnsi="Cambria"/>
        </w:rPr>
        <w:t xml:space="preserve">. S., “Electric Faith” (Chapter 6) from </w:t>
      </w:r>
      <w:r w:rsidRPr="00F34F3E">
        <w:rPr>
          <w:rFonts w:ascii="Cambria" w:hAnsi="Cambria"/>
          <w:i/>
        </w:rPr>
        <w:t>Flickering Pixels</w:t>
      </w:r>
      <w:r w:rsidRPr="00F34F3E">
        <w:rPr>
          <w:rFonts w:ascii="Cambria" w:hAnsi="Cambria"/>
        </w:rPr>
        <w:t>, (2009) Zondervan.</w:t>
      </w:r>
    </w:p>
    <w:p w14:paraId="1933BE58" w14:textId="5C8CC028" w:rsidR="008C06E9" w:rsidRPr="00F34F3E" w:rsidRDefault="008C06E9" w:rsidP="12036EEB">
      <w:pPr>
        <w:spacing w:after="0"/>
        <w:jc w:val="both"/>
        <w:textAlignment w:val="center"/>
        <w:rPr>
          <w:rFonts w:ascii="Cambria" w:hAnsi="Cambria"/>
        </w:rPr>
      </w:pPr>
      <w:r w:rsidRPr="12036EEB">
        <w:rPr>
          <w:rFonts w:ascii="Cambria" w:hAnsi="Cambria"/>
        </w:rPr>
        <w:t xml:space="preserve">Pope Benedict XVI, “The Development of Peoples and Technology” (Chapter 6) from </w:t>
      </w:r>
      <w:r w:rsidRPr="12036EEB">
        <w:rPr>
          <w:rFonts w:ascii="Cambria" w:hAnsi="Cambria"/>
          <w:i/>
          <w:iCs/>
        </w:rPr>
        <w:t xml:space="preserve">Encyclical </w:t>
      </w:r>
      <w:r>
        <w:tab/>
      </w:r>
      <w:r w:rsidRPr="12036EEB">
        <w:rPr>
          <w:rFonts w:ascii="Cambria" w:hAnsi="Cambria"/>
          <w:i/>
          <w:iCs/>
        </w:rPr>
        <w:t xml:space="preserve">Letter </w:t>
      </w:r>
      <w:r w:rsidRPr="00F34F3E">
        <w:rPr>
          <w:rFonts w:ascii="Cambria" w:hAnsi="Cambria"/>
          <w:i/>
        </w:rPr>
        <w:tab/>
      </w:r>
      <w:r w:rsidRPr="12036EEB">
        <w:rPr>
          <w:rFonts w:ascii="Cambria" w:hAnsi="Cambria"/>
          <w:i/>
          <w:iCs/>
        </w:rPr>
        <w:t xml:space="preserve">Caritas in </w:t>
      </w:r>
      <w:proofErr w:type="spellStart"/>
      <w:r w:rsidRPr="12036EEB">
        <w:rPr>
          <w:rFonts w:ascii="Cambria" w:hAnsi="Cambria"/>
          <w:i/>
          <w:iCs/>
        </w:rPr>
        <w:t>Veritate</w:t>
      </w:r>
      <w:proofErr w:type="spellEnd"/>
      <w:r w:rsidRPr="00F34F3E">
        <w:rPr>
          <w:rFonts w:ascii="Cambria" w:hAnsi="Cambria"/>
        </w:rPr>
        <w:t>, Vatican Press Office, 7 July 2009.</w:t>
      </w:r>
    </w:p>
    <w:p w14:paraId="4EDECA84" w14:textId="62E78D5F" w:rsidR="12036EEB" w:rsidRDefault="12036EEB" w:rsidP="12036EEB">
      <w:pPr>
        <w:spacing w:after="0"/>
        <w:jc w:val="both"/>
        <w:rPr>
          <w:rFonts w:ascii="Cambria" w:hAnsi="Cambria"/>
        </w:rPr>
      </w:pPr>
    </w:p>
    <w:p w14:paraId="7119FBF3" w14:textId="77777777" w:rsidR="008C06E9" w:rsidRPr="00F34F3E" w:rsidRDefault="008C06E9" w:rsidP="008C06E9">
      <w:pPr>
        <w:spacing w:after="0"/>
        <w:jc w:val="both"/>
        <w:textAlignment w:val="center"/>
        <w:rPr>
          <w:rFonts w:ascii="Cambria" w:hAnsi="Cambria"/>
          <w:i/>
        </w:rPr>
      </w:pPr>
      <w:r w:rsidRPr="00F34F3E">
        <w:rPr>
          <w:rFonts w:ascii="Cambria" w:hAnsi="Cambria"/>
        </w:rPr>
        <w:t xml:space="preserve">Barbour, Ian G. “Views of Technology” (Chapter 1) from </w:t>
      </w:r>
      <w:r w:rsidRPr="00F34F3E">
        <w:rPr>
          <w:rFonts w:ascii="Cambria" w:hAnsi="Cambria"/>
          <w:i/>
        </w:rPr>
        <w:t xml:space="preserve">Ethics in an Age of Technology: The Gifford </w:t>
      </w:r>
    </w:p>
    <w:p w14:paraId="0CE38C25" w14:textId="77777777" w:rsidR="008C06E9" w:rsidRPr="00F34F3E" w:rsidRDefault="008C06E9" w:rsidP="008C06E9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  <w:i/>
        </w:rPr>
        <w:tab/>
        <w:t>Lectures Vol. 2</w:t>
      </w:r>
      <w:r w:rsidRPr="00F34F3E">
        <w:rPr>
          <w:rFonts w:ascii="Cambria" w:hAnsi="Cambria"/>
        </w:rPr>
        <w:t xml:space="preserve">. First </w:t>
      </w:r>
      <w:proofErr w:type="gramStart"/>
      <w:r w:rsidRPr="00F34F3E">
        <w:rPr>
          <w:rFonts w:ascii="Cambria" w:hAnsi="Cambria"/>
        </w:rPr>
        <w:t>ed</w:t>
      </w:r>
      <w:proofErr w:type="gramEnd"/>
      <w:r w:rsidRPr="00F34F3E">
        <w:rPr>
          <w:rFonts w:ascii="Cambria" w:hAnsi="Cambria"/>
        </w:rPr>
        <w:t xml:space="preserve">. New York: HarperCollins, 1993. </w:t>
      </w:r>
    </w:p>
    <w:p w14:paraId="10842C74" w14:textId="77777777" w:rsidR="00DA785B" w:rsidRDefault="004F35DB">
      <w:bookmarkStart w:id="0" w:name="_GoBack"/>
      <w:bookmarkEnd w:id="0"/>
    </w:p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E9"/>
    <w:rsid w:val="000650AF"/>
    <w:rsid w:val="004F35DB"/>
    <w:rsid w:val="007466F2"/>
    <w:rsid w:val="008C06E9"/>
    <w:rsid w:val="00A37DEF"/>
    <w:rsid w:val="00D766E5"/>
    <w:rsid w:val="12036EEB"/>
    <w:rsid w:val="14EE9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F8CD"/>
  <w15:chartTrackingRefBased/>
  <w15:docId w15:val="{CC3B506E-B828-4F4F-8659-A456C98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4</cp:revision>
  <dcterms:created xsi:type="dcterms:W3CDTF">2022-03-09T15:04:00Z</dcterms:created>
  <dcterms:modified xsi:type="dcterms:W3CDTF">2022-03-15T20:09:00Z</dcterms:modified>
</cp:coreProperties>
</file>