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1C684" w14:textId="77777777" w:rsidR="00391BB8" w:rsidRPr="003A6C96" w:rsidRDefault="00391BB8" w:rsidP="00391BB8">
      <w:pPr>
        <w:rPr>
          <w:rFonts w:ascii="Times New Roman" w:hAnsi="Times New Roman" w:cs="Times New Roman"/>
          <w:b w:val="0"/>
        </w:rPr>
      </w:pPr>
    </w:p>
    <w:p w14:paraId="5D49A884" w14:textId="77777777" w:rsidR="003A6C96" w:rsidRPr="003A6C96" w:rsidRDefault="003A6C96" w:rsidP="00391BB8">
      <w:pPr>
        <w:rPr>
          <w:rFonts w:ascii="Times New Roman" w:hAnsi="Times New Roman" w:cs="Times New Roman"/>
          <w:b w:val="0"/>
        </w:rPr>
      </w:pPr>
    </w:p>
    <w:p w14:paraId="6DD2C5BD" w14:textId="77777777" w:rsidR="003A6C96" w:rsidRPr="003A6C96" w:rsidRDefault="003A6C96" w:rsidP="003A6C96">
      <w:pPr>
        <w:spacing w:after="290" w:line="259" w:lineRule="auto"/>
        <w:ind w:left="1925" w:firstLine="0"/>
        <w:rPr>
          <w:rFonts w:ascii="Times New Roman" w:hAnsi="Times New Roman" w:cs="Times New Roman"/>
          <w:b w:val="0"/>
        </w:rPr>
      </w:pPr>
      <w:r w:rsidRPr="003A6C96">
        <w:rPr>
          <w:rFonts w:ascii="Times New Roman" w:hAnsi="Times New Roman" w:cs="Times New Roman"/>
          <w:b w:val="0"/>
          <w:noProof/>
        </w:rPr>
        <w:drawing>
          <wp:inline distT="0" distB="0" distL="0" distR="0" wp14:anchorId="20EDFD7F" wp14:editId="6522A955">
            <wp:extent cx="3591814" cy="207264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91814" cy="207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8D22E" w14:textId="4FAE29D0" w:rsidR="003A6C96" w:rsidRPr="003A6C96" w:rsidRDefault="003A6C96" w:rsidP="003A6C96">
      <w:pPr>
        <w:spacing w:after="210"/>
        <w:rPr>
          <w:rFonts w:ascii="Times New Roman" w:hAnsi="Times New Roman" w:cs="Times New Roman"/>
          <w:b w:val="0"/>
        </w:rPr>
      </w:pPr>
      <w:r w:rsidRPr="003A6C96">
        <w:rPr>
          <w:rFonts w:ascii="Times New Roman" w:hAnsi="Times New Roman" w:cs="Times New Roman"/>
          <w:b w:val="0"/>
        </w:rPr>
        <w:t xml:space="preserve">To grant a parent online access to your </w:t>
      </w:r>
      <w:r w:rsidR="00E44955">
        <w:rPr>
          <w:rFonts w:ascii="Times New Roman" w:hAnsi="Times New Roman" w:cs="Times New Roman"/>
          <w:b w:val="0"/>
        </w:rPr>
        <w:t xml:space="preserve">academic </w:t>
      </w:r>
      <w:r w:rsidRPr="003A6C96">
        <w:rPr>
          <w:rFonts w:ascii="Times New Roman" w:hAnsi="Times New Roman" w:cs="Times New Roman"/>
          <w:b w:val="0"/>
        </w:rPr>
        <w:t xml:space="preserve">records you need to: </w:t>
      </w:r>
    </w:p>
    <w:p w14:paraId="69A4058D" w14:textId="77777777" w:rsidR="003A6C96" w:rsidRPr="003A6C96" w:rsidRDefault="003A6C96" w:rsidP="003A6C96">
      <w:pPr>
        <w:numPr>
          <w:ilvl w:val="0"/>
          <w:numId w:val="1"/>
        </w:numPr>
        <w:spacing w:after="42"/>
        <w:ind w:hanging="360"/>
        <w:rPr>
          <w:rFonts w:ascii="Times New Roman" w:hAnsi="Times New Roman" w:cs="Times New Roman"/>
          <w:b w:val="0"/>
        </w:rPr>
      </w:pPr>
      <w:r w:rsidRPr="003A6C96">
        <w:rPr>
          <w:rFonts w:ascii="Times New Roman" w:hAnsi="Times New Roman" w:cs="Times New Roman"/>
          <w:b w:val="0"/>
        </w:rPr>
        <w:t xml:space="preserve">Login </w:t>
      </w:r>
      <w:r w:rsidR="007C775F">
        <w:rPr>
          <w:rFonts w:ascii="Times New Roman" w:hAnsi="Times New Roman" w:cs="Times New Roman"/>
          <w:b w:val="0"/>
        </w:rPr>
        <w:t xml:space="preserve">to </w:t>
      </w:r>
      <w:proofErr w:type="spellStart"/>
      <w:r w:rsidR="007C775F">
        <w:rPr>
          <w:rFonts w:ascii="Times New Roman" w:hAnsi="Times New Roman" w:cs="Times New Roman"/>
          <w:b w:val="0"/>
        </w:rPr>
        <w:t>FalconLink</w:t>
      </w:r>
      <w:proofErr w:type="spellEnd"/>
    </w:p>
    <w:p w14:paraId="5475E011" w14:textId="087A68D4" w:rsidR="003A6C96" w:rsidRPr="003A6C96" w:rsidRDefault="007C775F" w:rsidP="003A6C96">
      <w:pPr>
        <w:numPr>
          <w:ilvl w:val="0"/>
          <w:numId w:val="1"/>
        </w:numPr>
        <w:spacing w:after="44"/>
        <w:ind w:hanging="36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Search for </w:t>
      </w:r>
      <w:r w:rsidR="00E44955">
        <w:rPr>
          <w:rFonts w:ascii="Times New Roman" w:hAnsi="Times New Roman" w:cs="Times New Roman"/>
          <w:b w:val="0"/>
        </w:rPr>
        <w:t xml:space="preserve">and </w:t>
      </w:r>
      <w:proofErr w:type="gramStart"/>
      <w:r w:rsidR="00E44955">
        <w:rPr>
          <w:rFonts w:ascii="Times New Roman" w:hAnsi="Times New Roman" w:cs="Times New Roman"/>
          <w:b w:val="0"/>
        </w:rPr>
        <w:t>Select</w:t>
      </w:r>
      <w:proofErr w:type="gramEnd"/>
      <w:r w:rsidR="00E44955">
        <w:rPr>
          <w:rFonts w:ascii="Times New Roman" w:hAnsi="Times New Roman" w:cs="Times New Roman"/>
          <w:b w:val="0"/>
        </w:rPr>
        <w:t xml:space="preserve"> the “Self Service Main Menu” card</w:t>
      </w:r>
    </w:p>
    <w:p w14:paraId="315A063F" w14:textId="77777777" w:rsidR="007C775F" w:rsidRPr="003A6C96" w:rsidRDefault="007C775F" w:rsidP="003A6C96">
      <w:pPr>
        <w:numPr>
          <w:ilvl w:val="0"/>
          <w:numId w:val="1"/>
        </w:numPr>
        <w:spacing w:after="44"/>
        <w:ind w:hanging="36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Login to Self-Service Banner </w:t>
      </w:r>
    </w:p>
    <w:p w14:paraId="65AE5E0D" w14:textId="723489CF" w:rsidR="003A6C96" w:rsidRPr="003A6C96" w:rsidRDefault="003A6C96" w:rsidP="003A6C96">
      <w:pPr>
        <w:numPr>
          <w:ilvl w:val="0"/>
          <w:numId w:val="1"/>
        </w:numPr>
        <w:spacing w:after="44"/>
        <w:ind w:hanging="36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Select “Student</w:t>
      </w:r>
      <w:r w:rsidRPr="003A6C96">
        <w:rPr>
          <w:rFonts w:ascii="Times New Roman" w:hAnsi="Times New Roman" w:cs="Times New Roman"/>
          <w:b w:val="0"/>
        </w:rPr>
        <w:t xml:space="preserve">” </w:t>
      </w:r>
    </w:p>
    <w:p w14:paraId="6D5AF748" w14:textId="3B01590C" w:rsidR="003A6C96" w:rsidRPr="003A6C96" w:rsidRDefault="003A6C96" w:rsidP="003A6C96">
      <w:pPr>
        <w:numPr>
          <w:ilvl w:val="0"/>
          <w:numId w:val="1"/>
        </w:numPr>
        <w:spacing w:after="31"/>
        <w:ind w:hanging="360"/>
        <w:rPr>
          <w:rFonts w:ascii="Times New Roman" w:hAnsi="Times New Roman" w:cs="Times New Roman"/>
          <w:b w:val="0"/>
        </w:rPr>
      </w:pPr>
      <w:r w:rsidRPr="003A6C96">
        <w:rPr>
          <w:rFonts w:ascii="Times New Roman" w:hAnsi="Times New Roman" w:cs="Times New Roman"/>
          <w:b w:val="0"/>
        </w:rPr>
        <w:t>Select “</w:t>
      </w:r>
      <w:r w:rsidR="00CB450E">
        <w:rPr>
          <w:rFonts w:ascii="Times New Roman" w:hAnsi="Times New Roman" w:cs="Times New Roman"/>
          <w:b w:val="0"/>
        </w:rPr>
        <w:t>Education Records Access and Release</w:t>
      </w:r>
      <w:r>
        <w:rPr>
          <w:rFonts w:ascii="Times New Roman" w:hAnsi="Times New Roman" w:cs="Times New Roman"/>
          <w:b w:val="0"/>
        </w:rPr>
        <w:t xml:space="preserve"> (FERPA)</w:t>
      </w:r>
      <w:r w:rsidR="00E44955">
        <w:rPr>
          <w:rFonts w:ascii="Times New Roman" w:hAnsi="Times New Roman" w:cs="Times New Roman"/>
          <w:b w:val="0"/>
        </w:rPr>
        <w:t>”</w:t>
      </w:r>
      <w:r w:rsidR="00CB450E">
        <w:rPr>
          <w:rFonts w:ascii="Times New Roman" w:hAnsi="Times New Roman" w:cs="Times New Roman"/>
          <w:b w:val="0"/>
        </w:rPr>
        <w:t xml:space="preserve"> </w:t>
      </w:r>
    </w:p>
    <w:p w14:paraId="55CD67D6" w14:textId="6483DD87" w:rsidR="003A6C96" w:rsidRPr="003A6C96" w:rsidRDefault="003A6C96" w:rsidP="003A6C96">
      <w:pPr>
        <w:numPr>
          <w:ilvl w:val="0"/>
          <w:numId w:val="1"/>
        </w:numPr>
        <w:ind w:hanging="360"/>
        <w:rPr>
          <w:rFonts w:ascii="Times New Roman" w:hAnsi="Times New Roman" w:cs="Times New Roman"/>
          <w:b w:val="0"/>
        </w:rPr>
      </w:pPr>
      <w:r w:rsidRPr="003A6C96">
        <w:rPr>
          <w:rFonts w:ascii="Times New Roman" w:hAnsi="Times New Roman" w:cs="Times New Roman"/>
          <w:b w:val="0"/>
        </w:rPr>
        <w:t xml:space="preserve">Click on the </w:t>
      </w:r>
      <w:r w:rsidR="00E44955">
        <w:rPr>
          <w:rFonts w:ascii="Times New Roman" w:hAnsi="Times New Roman" w:cs="Times New Roman"/>
          <w:b w:val="0"/>
        </w:rPr>
        <w:t xml:space="preserve">pencil icon next to the </w:t>
      </w:r>
      <w:r w:rsidRPr="003A6C96">
        <w:rPr>
          <w:rFonts w:ascii="Times New Roman" w:hAnsi="Times New Roman" w:cs="Times New Roman"/>
          <w:b w:val="0"/>
        </w:rPr>
        <w:t>name l</w:t>
      </w:r>
      <w:r>
        <w:rPr>
          <w:rFonts w:ascii="Times New Roman" w:hAnsi="Times New Roman" w:cs="Times New Roman"/>
          <w:b w:val="0"/>
        </w:rPr>
        <w:t>isted under “Name of individual</w:t>
      </w:r>
      <w:r w:rsidRPr="003A6C96">
        <w:rPr>
          <w:rFonts w:ascii="Times New Roman" w:hAnsi="Times New Roman" w:cs="Times New Roman"/>
          <w:b w:val="0"/>
        </w:rPr>
        <w:t xml:space="preserve">” (see </w:t>
      </w:r>
      <w:r w:rsidRPr="003A6C96">
        <w:rPr>
          <w:rFonts w:ascii="Times New Roman" w:hAnsi="Times New Roman" w:cs="Times New Roman"/>
          <w:b w:val="0"/>
          <w:i/>
          <w:color w:val="0070C0"/>
        </w:rPr>
        <w:t>Note below</w:t>
      </w:r>
      <w:r w:rsidRPr="003A6C96">
        <w:rPr>
          <w:rFonts w:ascii="Times New Roman" w:hAnsi="Times New Roman" w:cs="Times New Roman"/>
          <w:b w:val="0"/>
          <w:color w:val="0070C0"/>
        </w:rPr>
        <w:t>*</w:t>
      </w:r>
      <w:r w:rsidRPr="003A6C96">
        <w:rPr>
          <w:rFonts w:ascii="Times New Roman" w:hAnsi="Times New Roman" w:cs="Times New Roman"/>
          <w:b w:val="0"/>
        </w:rPr>
        <w:t xml:space="preserve">) </w:t>
      </w:r>
    </w:p>
    <w:p w14:paraId="76EF6707" w14:textId="77777777" w:rsidR="00E44955" w:rsidRDefault="003A6C96" w:rsidP="003A6C96">
      <w:pPr>
        <w:numPr>
          <w:ilvl w:val="0"/>
          <w:numId w:val="1"/>
        </w:numPr>
        <w:ind w:hanging="360"/>
        <w:rPr>
          <w:rFonts w:ascii="Times New Roman" w:hAnsi="Times New Roman" w:cs="Times New Roman"/>
          <w:b w:val="0"/>
        </w:rPr>
      </w:pPr>
      <w:r w:rsidRPr="003A6C96">
        <w:rPr>
          <w:rFonts w:ascii="Times New Roman" w:hAnsi="Times New Roman" w:cs="Times New Roman"/>
          <w:b w:val="0"/>
        </w:rPr>
        <w:t>Review the information for this individual</w:t>
      </w:r>
      <w:r w:rsidR="00E44955">
        <w:rPr>
          <w:rFonts w:ascii="Times New Roman" w:hAnsi="Times New Roman" w:cs="Times New Roman"/>
          <w:b w:val="0"/>
        </w:rPr>
        <w:t xml:space="preserve"> and click “Save Changes”</w:t>
      </w:r>
    </w:p>
    <w:p w14:paraId="44155F20" w14:textId="49F6540E" w:rsidR="003A6C96" w:rsidRPr="00E44955" w:rsidRDefault="00E44955" w:rsidP="00E44955">
      <w:pPr>
        <w:numPr>
          <w:ilvl w:val="0"/>
          <w:numId w:val="1"/>
        </w:numPr>
        <w:ind w:hanging="36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Click on the pencil icon again. </w:t>
      </w:r>
      <w:r w:rsidRPr="003A6C96">
        <w:rPr>
          <w:rFonts w:ascii="Times New Roman" w:hAnsi="Times New Roman" w:cs="Times New Roman"/>
          <w:b w:val="0"/>
        </w:rPr>
        <w:t xml:space="preserve">To authorize a records release for this individual (e.g. grant permission for this individual to discuss your record with campus offices as appropriate) click YES for “Authorize FERPA Release?” </w:t>
      </w:r>
    </w:p>
    <w:p w14:paraId="70530081" w14:textId="60472056" w:rsidR="002739F9" w:rsidRPr="002739F9" w:rsidRDefault="003A6C96" w:rsidP="002739F9">
      <w:pPr>
        <w:numPr>
          <w:ilvl w:val="0"/>
          <w:numId w:val="1"/>
        </w:numPr>
        <w:ind w:hanging="360"/>
        <w:rPr>
          <w:rFonts w:ascii="Times New Roman" w:hAnsi="Times New Roman" w:cs="Times New Roman"/>
          <w:b w:val="0"/>
        </w:rPr>
      </w:pPr>
      <w:r w:rsidRPr="003A6C96">
        <w:rPr>
          <w:rFonts w:ascii="Times New Roman" w:hAnsi="Times New Roman" w:cs="Times New Roman"/>
          <w:b w:val="0"/>
        </w:rPr>
        <w:t xml:space="preserve">To grant </w:t>
      </w:r>
      <w:r w:rsidRPr="003A6C96">
        <w:rPr>
          <w:rFonts w:ascii="Times New Roman" w:hAnsi="Times New Roman" w:cs="Times New Roman"/>
          <w:b w:val="0"/>
          <w:i/>
          <w:u w:val="single" w:color="000000"/>
        </w:rPr>
        <w:t>ONLINE</w:t>
      </w:r>
      <w:r w:rsidRPr="003A6C96">
        <w:rPr>
          <w:rFonts w:ascii="Times New Roman" w:hAnsi="Times New Roman" w:cs="Times New Roman"/>
          <w:b w:val="0"/>
        </w:rPr>
        <w:t xml:space="preserve"> access via BANNER Self-Serv</w:t>
      </w:r>
      <w:r>
        <w:rPr>
          <w:rFonts w:ascii="Times New Roman" w:hAnsi="Times New Roman" w:cs="Times New Roman"/>
          <w:b w:val="0"/>
        </w:rPr>
        <w:t>ic</w:t>
      </w:r>
      <w:r w:rsidRPr="003A6C96">
        <w:rPr>
          <w:rFonts w:ascii="Times New Roman" w:hAnsi="Times New Roman" w:cs="Times New Roman"/>
          <w:b w:val="0"/>
        </w:rPr>
        <w:t>e for this individual, click the box next to YES for each of the categories listed.  To deny access to any category</w:t>
      </w:r>
      <w:r w:rsidR="00E44955">
        <w:rPr>
          <w:rFonts w:ascii="Times New Roman" w:hAnsi="Times New Roman" w:cs="Times New Roman"/>
          <w:b w:val="0"/>
        </w:rPr>
        <w:t>, no change is needed</w:t>
      </w:r>
      <w:r w:rsidRPr="003A6C96">
        <w:rPr>
          <w:rFonts w:ascii="Times New Roman" w:hAnsi="Times New Roman" w:cs="Times New Roman"/>
          <w:b w:val="0"/>
        </w:rPr>
        <w:t xml:space="preserve">. </w:t>
      </w:r>
      <w:r w:rsidR="002739F9">
        <w:rPr>
          <w:rFonts w:ascii="Times New Roman" w:hAnsi="Times New Roman" w:cs="Times New Roman"/>
          <w:b w:val="0"/>
        </w:rPr>
        <w:t xml:space="preserve"> NOTE: This action will trigger an email to the newly added individual that includes next steps for setting up a </w:t>
      </w:r>
      <w:proofErr w:type="gramStart"/>
      <w:r w:rsidR="002739F9">
        <w:rPr>
          <w:rFonts w:ascii="Times New Roman" w:hAnsi="Times New Roman" w:cs="Times New Roman"/>
          <w:b w:val="0"/>
        </w:rPr>
        <w:t>user</w:t>
      </w:r>
      <w:r w:rsidR="009421DF">
        <w:rPr>
          <w:rFonts w:ascii="Times New Roman" w:hAnsi="Times New Roman" w:cs="Times New Roman"/>
          <w:b w:val="0"/>
        </w:rPr>
        <w:t>-</w:t>
      </w:r>
      <w:r w:rsidR="002739F9">
        <w:rPr>
          <w:rFonts w:ascii="Times New Roman" w:hAnsi="Times New Roman" w:cs="Times New Roman"/>
          <w:b w:val="0"/>
        </w:rPr>
        <w:t>name</w:t>
      </w:r>
      <w:proofErr w:type="gramEnd"/>
      <w:r w:rsidR="002739F9">
        <w:rPr>
          <w:rFonts w:ascii="Times New Roman" w:hAnsi="Times New Roman" w:cs="Times New Roman"/>
          <w:b w:val="0"/>
        </w:rPr>
        <w:t>/password for access</w:t>
      </w:r>
      <w:r w:rsidR="009421DF">
        <w:rPr>
          <w:rFonts w:ascii="Times New Roman" w:hAnsi="Times New Roman" w:cs="Times New Roman"/>
          <w:b w:val="0"/>
        </w:rPr>
        <w:t xml:space="preserve">. The subject line of the email is entitled, “Your Messiah logon credentials”. </w:t>
      </w:r>
      <w:r w:rsidR="002739F9">
        <w:rPr>
          <w:rFonts w:ascii="Times New Roman" w:hAnsi="Times New Roman" w:cs="Times New Roman"/>
          <w:b w:val="0"/>
        </w:rPr>
        <w:t xml:space="preserve"> </w:t>
      </w:r>
    </w:p>
    <w:p w14:paraId="27070BA1" w14:textId="5DA71B7B" w:rsidR="003A6C96" w:rsidRPr="003A6C96" w:rsidRDefault="003A6C96" w:rsidP="003A6C96">
      <w:pPr>
        <w:numPr>
          <w:ilvl w:val="0"/>
          <w:numId w:val="1"/>
        </w:numPr>
        <w:ind w:hanging="360"/>
        <w:rPr>
          <w:rFonts w:ascii="Times New Roman" w:hAnsi="Times New Roman" w:cs="Times New Roman"/>
          <w:b w:val="0"/>
        </w:rPr>
      </w:pPr>
      <w:r w:rsidRPr="003A6C96">
        <w:rPr>
          <w:rFonts w:ascii="Times New Roman" w:hAnsi="Times New Roman" w:cs="Times New Roman"/>
          <w:b w:val="0"/>
        </w:rPr>
        <w:t>Click the S</w:t>
      </w:r>
      <w:r w:rsidR="00E44955">
        <w:rPr>
          <w:rFonts w:ascii="Times New Roman" w:hAnsi="Times New Roman" w:cs="Times New Roman"/>
          <w:b w:val="0"/>
        </w:rPr>
        <w:t>ave Changes</w:t>
      </w:r>
      <w:r w:rsidRPr="003A6C96">
        <w:rPr>
          <w:rFonts w:ascii="Times New Roman" w:hAnsi="Times New Roman" w:cs="Times New Roman"/>
          <w:b w:val="0"/>
        </w:rPr>
        <w:t xml:space="preserve"> button </w:t>
      </w:r>
    </w:p>
    <w:p w14:paraId="5455F069" w14:textId="77777777" w:rsidR="003A6C96" w:rsidRPr="003A6C96" w:rsidRDefault="003A6C96" w:rsidP="003A6C96">
      <w:pPr>
        <w:numPr>
          <w:ilvl w:val="0"/>
          <w:numId w:val="1"/>
        </w:numPr>
        <w:spacing w:after="174"/>
        <w:ind w:hanging="360"/>
        <w:rPr>
          <w:rFonts w:ascii="Times New Roman" w:hAnsi="Times New Roman" w:cs="Times New Roman"/>
          <w:b w:val="0"/>
        </w:rPr>
      </w:pPr>
      <w:r w:rsidRPr="003A6C96">
        <w:rPr>
          <w:rFonts w:ascii="Times New Roman" w:hAnsi="Times New Roman" w:cs="Times New Roman"/>
          <w:b w:val="0"/>
        </w:rPr>
        <w:t xml:space="preserve">Repeat steps 6 through 10 for a second individual if applicable. </w:t>
      </w:r>
    </w:p>
    <w:p w14:paraId="7FF4CC93" w14:textId="77777777" w:rsidR="003A6C96" w:rsidRPr="003A6C96" w:rsidRDefault="003A6C96" w:rsidP="003A6C96">
      <w:pPr>
        <w:spacing w:after="259" w:line="259" w:lineRule="auto"/>
        <w:ind w:left="80" w:firstLine="0"/>
        <w:jc w:val="center"/>
        <w:rPr>
          <w:rFonts w:ascii="Times New Roman" w:hAnsi="Times New Roman" w:cs="Times New Roman"/>
          <w:b w:val="0"/>
        </w:rPr>
      </w:pPr>
      <w:r w:rsidRPr="003A6C96">
        <w:rPr>
          <w:rFonts w:ascii="Times New Roman" w:hAnsi="Times New Roman" w:cs="Times New Roman"/>
          <w:b w:val="0"/>
          <w:i/>
          <w:color w:val="0070C0"/>
          <w:sz w:val="18"/>
        </w:rPr>
        <w:t>*Note: If an individual name does not appear, you will find specific instructions on how to add a person.</w:t>
      </w:r>
      <w:r w:rsidRPr="003A6C96">
        <w:rPr>
          <w:rFonts w:ascii="Times New Roman" w:hAnsi="Times New Roman" w:cs="Times New Roman"/>
          <w:b w:val="0"/>
          <w:i/>
          <w:sz w:val="18"/>
        </w:rPr>
        <w:t xml:space="preserve"> </w:t>
      </w:r>
    </w:p>
    <w:p w14:paraId="6D591AD6" w14:textId="77777777" w:rsidR="003A6C96" w:rsidRDefault="003A6C96" w:rsidP="003A6C96">
      <w:pPr>
        <w:spacing w:after="199" w:line="276" w:lineRule="auto"/>
        <w:ind w:left="0" w:firstLine="0"/>
        <w:rPr>
          <w:rFonts w:ascii="Times New Roman" w:eastAsia="Calibri" w:hAnsi="Times New Roman" w:cs="Times New Roman"/>
          <w:b w:val="0"/>
        </w:rPr>
      </w:pPr>
      <w:r w:rsidRPr="003A6C96">
        <w:rPr>
          <w:rFonts w:ascii="Times New Roman" w:eastAsia="Calibri" w:hAnsi="Times New Roman" w:cs="Times New Roman"/>
          <w:b w:val="0"/>
        </w:rPr>
        <w:t xml:space="preserve">If you have any questions about this process, email the Registrar’s Office at </w:t>
      </w:r>
      <w:r w:rsidRPr="003A6C96">
        <w:rPr>
          <w:rFonts w:ascii="Times New Roman" w:eastAsia="Calibri" w:hAnsi="Times New Roman" w:cs="Times New Roman"/>
          <w:b w:val="0"/>
          <w:color w:val="0000FF"/>
          <w:u w:val="single" w:color="0000FF"/>
        </w:rPr>
        <w:t>registrar@messiah.edu</w:t>
      </w:r>
      <w:r w:rsidRPr="003A6C96">
        <w:rPr>
          <w:rFonts w:ascii="Times New Roman" w:eastAsia="Calibri" w:hAnsi="Times New Roman" w:cs="Times New Roman"/>
          <w:b w:val="0"/>
        </w:rPr>
        <w:t xml:space="preserve"> or call us at 717-796-1800, ext. 6074. </w:t>
      </w:r>
    </w:p>
    <w:p w14:paraId="0E677244" w14:textId="77777777" w:rsidR="00F418A8" w:rsidRPr="003A6C96" w:rsidRDefault="00F418A8" w:rsidP="003A6C96">
      <w:pPr>
        <w:spacing w:after="199" w:line="276" w:lineRule="auto"/>
        <w:ind w:left="0" w:firstLine="0"/>
        <w:rPr>
          <w:rFonts w:ascii="Times New Roman" w:hAnsi="Times New Roman" w:cs="Times New Roman"/>
          <w:b w:val="0"/>
        </w:rPr>
      </w:pPr>
      <w:r>
        <w:rPr>
          <w:rFonts w:ascii="Times New Roman" w:eastAsia="Calibri" w:hAnsi="Times New Roman" w:cs="Times New Roman"/>
          <w:b w:val="0"/>
        </w:rPr>
        <w:t xml:space="preserve">Sincerely, </w:t>
      </w:r>
    </w:p>
    <w:p w14:paraId="31974B2F" w14:textId="60FBC9F6" w:rsidR="00391BB8" w:rsidRDefault="003A6C96" w:rsidP="00F418A8">
      <w:pPr>
        <w:spacing w:after="218" w:line="259" w:lineRule="auto"/>
        <w:ind w:left="0" w:firstLine="0"/>
        <w:rPr>
          <w:rFonts w:ascii="Times New Roman" w:hAnsi="Times New Roman" w:cs="Times New Roman"/>
          <w:b w:val="0"/>
        </w:rPr>
      </w:pPr>
      <w:r w:rsidRPr="003A6C96">
        <w:rPr>
          <w:rFonts w:ascii="Times New Roman" w:eastAsia="Calibri" w:hAnsi="Times New Roman" w:cs="Times New Roman"/>
          <w:b w:val="0"/>
        </w:rPr>
        <w:t xml:space="preserve"> </w:t>
      </w:r>
      <w:r w:rsidR="00001AB9">
        <w:rPr>
          <w:rFonts w:ascii="Times New Roman" w:hAnsi="Times New Roman" w:cs="Times New Roman"/>
          <w:b w:val="0"/>
          <w:noProof/>
        </w:rPr>
        <w:drawing>
          <wp:inline distT="0" distB="0" distL="0" distR="0" wp14:anchorId="367FCBB8" wp14:editId="4772EE38">
            <wp:extent cx="1725433" cy="461028"/>
            <wp:effectExtent l="0" t="0" r="8255" b="0"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9993" cy="464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C118F" w14:textId="768A4EB9" w:rsidR="00F418A8" w:rsidRDefault="00001AB9" w:rsidP="00391BB8">
      <w:pPr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Kathee R. Clark</w:t>
      </w:r>
    </w:p>
    <w:p w14:paraId="79AA595C" w14:textId="77777777" w:rsidR="00F418A8" w:rsidRPr="003A6C96" w:rsidRDefault="00F418A8" w:rsidP="00391BB8">
      <w:pPr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Registrar </w:t>
      </w:r>
    </w:p>
    <w:p w14:paraId="17332A64" w14:textId="77777777" w:rsidR="00EF7667" w:rsidRPr="003A6C96" w:rsidRDefault="00EF7667">
      <w:pPr>
        <w:rPr>
          <w:rFonts w:ascii="Times New Roman" w:hAnsi="Times New Roman" w:cs="Times New Roman"/>
          <w:b w:val="0"/>
        </w:rPr>
      </w:pPr>
    </w:p>
    <w:sectPr w:rsidR="00EF7667" w:rsidRPr="003A6C96" w:rsidSect="00EF7667">
      <w:headerReference w:type="default" r:id="rId10"/>
      <w:footerReference w:type="default" r:id="rId11"/>
      <w:pgSz w:w="12240" w:h="15840"/>
      <w:pgMar w:top="0" w:right="1440" w:bottom="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8CED2" w14:textId="77777777" w:rsidR="00F561FF" w:rsidRDefault="00F561FF" w:rsidP="006E0EAC">
      <w:r>
        <w:separator/>
      </w:r>
    </w:p>
  </w:endnote>
  <w:endnote w:type="continuationSeparator" w:id="0">
    <w:p w14:paraId="68453AEF" w14:textId="77777777" w:rsidR="00F561FF" w:rsidRDefault="00F561FF" w:rsidP="006E0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Trajan-Regular">
    <w:altName w:val="Calibri"/>
    <w:charset w:val="00"/>
    <w:family w:val="auto"/>
    <w:pitch w:val="variable"/>
    <w:sig w:usb0="00000003" w:usb1="00000000" w:usb2="00000000" w:usb3="00000000" w:csb0="00000001" w:csb1="00000000"/>
  </w:font>
  <w:font w:name="BerkeleyStd-Book">
    <w:altName w:val="Calibri"/>
    <w:charset w:val="00"/>
    <w:family w:val="auto"/>
    <w:pitch w:val="variable"/>
    <w:sig w:usb0="00000003" w:usb1="00000000" w:usb2="00000000" w:usb3="00000000" w:csb0="00000001" w:csb1="00000000"/>
  </w:font>
  <w:font w:name="Berkeley-Italic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4D733" w14:textId="77777777" w:rsidR="00306B2E" w:rsidRDefault="00306B2E" w:rsidP="00306B2E">
    <w:pPr>
      <w:pStyle w:val="BasicParagraph"/>
      <w:tabs>
        <w:tab w:val="left" w:pos="240"/>
        <w:tab w:val="left" w:pos="2860"/>
        <w:tab w:val="left" w:pos="5980"/>
        <w:tab w:val="left" w:pos="8120"/>
      </w:tabs>
      <w:jc w:val="center"/>
      <w:rPr>
        <w:rFonts w:ascii="Trajan-Regular" w:hAnsi="Trajan-Regular" w:cs="Trajan-Regular"/>
        <w:color w:val="0F2C52"/>
        <w:spacing w:val="30"/>
        <w:sz w:val="12"/>
        <w:szCs w:val="12"/>
      </w:rPr>
    </w:pPr>
    <w:r w:rsidRPr="00306B2E">
      <w:rPr>
        <w:rFonts w:ascii="Trajan-Regular" w:hAnsi="Trajan-Regular" w:cs="Trajan-Regular"/>
        <w:color w:val="0F2C52"/>
        <w:spacing w:val="30"/>
        <w:sz w:val="12"/>
        <w:szCs w:val="12"/>
      </w:rPr>
      <w:t xml:space="preserve">sharpening intellect     deepening </w:t>
    </w:r>
    <w:proofErr w:type="spellStart"/>
    <w:r w:rsidRPr="00306B2E">
      <w:rPr>
        <w:rFonts w:ascii="Trajan-Regular" w:hAnsi="Trajan-Regular" w:cs="Trajan-Regular"/>
        <w:color w:val="0F2C52"/>
        <w:spacing w:val="30"/>
        <w:sz w:val="12"/>
        <w:szCs w:val="12"/>
      </w:rPr>
      <w:t>christian</w:t>
    </w:r>
    <w:proofErr w:type="spellEnd"/>
    <w:r w:rsidRPr="00306B2E">
      <w:rPr>
        <w:rFonts w:ascii="Trajan-Regular" w:hAnsi="Trajan-Regular" w:cs="Trajan-Regular"/>
        <w:color w:val="0F2C52"/>
        <w:spacing w:val="30"/>
        <w:sz w:val="12"/>
        <w:szCs w:val="12"/>
      </w:rPr>
      <w:t xml:space="preserve"> faith     inspiring action</w:t>
    </w:r>
  </w:p>
  <w:p w14:paraId="7330A7D3" w14:textId="77777777" w:rsidR="003C5C94" w:rsidRPr="00306B2E" w:rsidRDefault="00EF7667" w:rsidP="003C5C94">
    <w:pPr>
      <w:pStyle w:val="BasicParagraph"/>
      <w:tabs>
        <w:tab w:val="left" w:pos="240"/>
        <w:tab w:val="left" w:pos="2860"/>
        <w:tab w:val="left" w:pos="5980"/>
        <w:tab w:val="left" w:pos="8120"/>
      </w:tabs>
      <w:rPr>
        <w:rFonts w:ascii="Trajan-Regular" w:hAnsi="Trajan-Regular" w:cs="Trajan-Regular"/>
        <w:color w:val="0F2C52"/>
        <w:spacing w:val="30"/>
        <w:sz w:val="12"/>
        <w:szCs w:val="12"/>
      </w:rPr>
    </w:pPr>
    <w:r>
      <w:rPr>
        <w:rFonts w:ascii="Trajan-Regular" w:hAnsi="Trajan-Regular" w:cs="Trajan-Regular"/>
        <w:noProof/>
        <w:color w:val="0F2C52"/>
        <w:spacing w:val="30"/>
        <w:sz w:val="12"/>
        <w:szCs w:val="1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5096C60" wp14:editId="758F72A4">
              <wp:simplePos x="0" y="0"/>
              <wp:positionH relativeFrom="column">
                <wp:posOffset>393333</wp:posOffset>
              </wp:positionH>
              <wp:positionV relativeFrom="paragraph">
                <wp:posOffset>76200</wp:posOffset>
              </wp:positionV>
              <wp:extent cx="5181600" cy="0"/>
              <wp:effectExtent l="0" t="0" r="25400" b="2540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81600" cy="0"/>
                      </a:xfrm>
                      <a:prstGeom prst="line">
                        <a:avLst/>
                      </a:prstGeom>
                      <a:ln>
                        <a:solidFill>
                          <a:srgbClr val="0F2C5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BF90D81" id="Straight Connector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95pt,6pt" to="438.9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" strokecolor="#0f2c52" strokeweight=".5pt">
              <v:stroke joinstyle="miter"/>
            </v:line>
          </w:pict>
        </mc:Fallback>
      </mc:AlternateContent>
    </w:r>
  </w:p>
  <w:p w14:paraId="2CA343DD" w14:textId="77777777" w:rsidR="00306B2E" w:rsidRPr="00306B2E" w:rsidRDefault="00306B2E" w:rsidP="00EF7667">
    <w:pPr>
      <w:pStyle w:val="BasicParagraph"/>
      <w:tabs>
        <w:tab w:val="left" w:pos="240"/>
        <w:tab w:val="left" w:pos="2860"/>
        <w:tab w:val="left" w:pos="5980"/>
        <w:tab w:val="left" w:pos="8120"/>
      </w:tabs>
      <w:rPr>
        <w:rFonts w:ascii="Trajan-Regular" w:hAnsi="Trajan-Regular" w:cs="Trajan-Regular"/>
        <w:color w:val="0F2C52"/>
        <w:spacing w:val="30"/>
        <w:sz w:val="12"/>
        <w:szCs w:val="12"/>
      </w:rPr>
    </w:pPr>
  </w:p>
  <w:p w14:paraId="0E6F32A8" w14:textId="77777777" w:rsidR="00306B2E" w:rsidRPr="00306B2E" w:rsidRDefault="00306B2E" w:rsidP="00306B2E">
    <w:pPr>
      <w:pStyle w:val="BasicParagraph"/>
      <w:tabs>
        <w:tab w:val="left" w:pos="240"/>
        <w:tab w:val="left" w:pos="2860"/>
        <w:tab w:val="left" w:pos="5980"/>
        <w:tab w:val="left" w:pos="8120"/>
      </w:tabs>
      <w:jc w:val="center"/>
      <w:rPr>
        <w:rFonts w:ascii="Berkeley-Italic" w:hAnsi="Berkeley-Italic" w:cs="Berkeley-Italic"/>
        <w:i/>
        <w:iCs/>
        <w:color w:val="0F2C52"/>
        <w:spacing w:val="8"/>
        <w:sz w:val="14"/>
        <w:szCs w:val="14"/>
      </w:rPr>
    </w:pPr>
    <w:r w:rsidRPr="00306B2E">
      <w:rPr>
        <w:rFonts w:ascii="BerkeleyStd-Book" w:hAnsi="BerkeleyStd-Book" w:cs="BerkeleyStd-Book"/>
        <w:color w:val="0F2C52"/>
        <w:spacing w:val="11"/>
        <w:sz w:val="18"/>
        <w:szCs w:val="18"/>
      </w:rPr>
      <w:t xml:space="preserve">One </w:t>
    </w:r>
    <w:r w:rsidR="00E20625">
      <w:rPr>
        <w:rFonts w:ascii="BerkeleyStd-Book" w:hAnsi="BerkeleyStd-Book" w:cs="BerkeleyStd-Book"/>
        <w:color w:val="0F2C52"/>
        <w:spacing w:val="11"/>
        <w:sz w:val="18"/>
        <w:szCs w:val="18"/>
      </w:rPr>
      <w:t>University</w:t>
    </w:r>
    <w:r w:rsidRPr="00306B2E">
      <w:rPr>
        <w:rFonts w:ascii="BerkeleyStd-Book" w:hAnsi="BerkeleyStd-Book" w:cs="BerkeleyStd-Book"/>
        <w:color w:val="0F2C52"/>
        <w:spacing w:val="11"/>
        <w:sz w:val="18"/>
        <w:szCs w:val="18"/>
      </w:rPr>
      <w:t xml:space="preserve"> Avenue</w:t>
    </w:r>
    <w:r w:rsidR="00137CAD">
      <w:rPr>
        <w:rFonts w:ascii="BerkeleyStd-Book" w:hAnsi="BerkeleyStd-Book" w:cs="BerkeleyStd-Book"/>
        <w:color w:val="0F2C52"/>
        <w:spacing w:val="11"/>
        <w:sz w:val="18"/>
        <w:szCs w:val="18"/>
      </w:rPr>
      <w:t xml:space="preserve"> </w:t>
    </w:r>
    <w:r w:rsidR="00137CAD" w:rsidRPr="00306B2E">
      <w:rPr>
        <w:rFonts w:ascii="BerkeleyStd-Book" w:hAnsi="BerkeleyStd-Book" w:cs="BerkeleyStd-Book"/>
        <w:color w:val="0F2C52"/>
        <w:spacing w:val="11"/>
        <w:sz w:val="18"/>
        <w:szCs w:val="18"/>
      </w:rPr>
      <w:t xml:space="preserve">Suite </w:t>
    </w:r>
    <w:r w:rsidR="007850A6">
      <w:rPr>
        <w:rFonts w:ascii="BerkeleyStd-Book" w:hAnsi="BerkeleyStd-Book" w:cs="BerkeleyStd-Book"/>
        <w:color w:val="0F2C52"/>
        <w:spacing w:val="11"/>
        <w:sz w:val="18"/>
        <w:szCs w:val="18"/>
      </w:rPr>
      <w:t>30</w:t>
    </w:r>
    <w:r w:rsidR="00172340">
      <w:rPr>
        <w:rFonts w:ascii="BerkeleyStd-Book" w:hAnsi="BerkeleyStd-Book" w:cs="BerkeleyStd-Book"/>
        <w:color w:val="0F2C52"/>
        <w:spacing w:val="11"/>
        <w:sz w:val="18"/>
        <w:szCs w:val="18"/>
      </w:rPr>
      <w:t>07</w:t>
    </w:r>
    <w:r w:rsidRPr="00306B2E">
      <w:rPr>
        <w:rFonts w:ascii="BerkeleyStd-Book" w:hAnsi="BerkeleyStd-Book" w:cs="BerkeleyStd-Book"/>
        <w:color w:val="0F2C52"/>
        <w:spacing w:val="11"/>
        <w:sz w:val="18"/>
        <w:szCs w:val="18"/>
      </w:rPr>
      <w:t xml:space="preserve"> • Mechani</w:t>
    </w:r>
    <w:r w:rsidR="00B963AD">
      <w:rPr>
        <w:rFonts w:ascii="BerkeleyStd-Book" w:hAnsi="BerkeleyStd-Book" w:cs="BerkeleyStd-Book"/>
        <w:color w:val="0F2C52"/>
        <w:spacing w:val="11"/>
        <w:sz w:val="18"/>
        <w:szCs w:val="18"/>
      </w:rPr>
      <w:t xml:space="preserve">csburg Pennsylvania 17055 • </w:t>
    </w:r>
    <w:r w:rsidR="00407C06">
      <w:rPr>
        <w:rFonts w:ascii="BerkeleyStd-Book" w:hAnsi="BerkeleyStd-Book" w:cs="BerkeleyStd-Book"/>
        <w:color w:val="0F2C52"/>
        <w:spacing w:val="11"/>
        <w:sz w:val="18"/>
        <w:szCs w:val="18"/>
      </w:rPr>
      <w:t>717-</w:t>
    </w:r>
    <w:r w:rsidR="00172340">
      <w:rPr>
        <w:rFonts w:ascii="BerkeleyStd-Book" w:hAnsi="BerkeleyStd-Book" w:cs="BerkeleyStd-Book"/>
        <w:color w:val="0F2C52"/>
        <w:spacing w:val="11"/>
        <w:sz w:val="18"/>
        <w:szCs w:val="18"/>
      </w:rPr>
      <w:t>691</w:t>
    </w:r>
    <w:r w:rsidR="00407C06">
      <w:rPr>
        <w:rFonts w:ascii="BerkeleyStd-Book" w:hAnsi="BerkeleyStd-Book" w:cs="BerkeleyStd-Book"/>
        <w:color w:val="0F2C52"/>
        <w:spacing w:val="11"/>
        <w:sz w:val="18"/>
        <w:szCs w:val="18"/>
      </w:rPr>
      <w:t>-</w:t>
    </w:r>
    <w:r w:rsidR="00172340">
      <w:rPr>
        <w:rFonts w:ascii="BerkeleyStd-Book" w:hAnsi="BerkeleyStd-Book" w:cs="BerkeleyStd-Book"/>
        <w:color w:val="0F2C52"/>
        <w:spacing w:val="11"/>
        <w:sz w:val="18"/>
        <w:szCs w:val="18"/>
      </w:rPr>
      <w:t>6074</w:t>
    </w:r>
    <w:r w:rsidR="00407C06" w:rsidRPr="00306B2E">
      <w:rPr>
        <w:rFonts w:ascii="BerkeleyStd-Book" w:hAnsi="BerkeleyStd-Book" w:cs="BerkeleyStd-Book"/>
        <w:color w:val="0F2C52"/>
        <w:spacing w:val="11"/>
        <w:sz w:val="18"/>
        <w:szCs w:val="18"/>
      </w:rPr>
      <w:t xml:space="preserve"> </w:t>
    </w:r>
    <w:r w:rsidRPr="00306B2E">
      <w:rPr>
        <w:rFonts w:ascii="Berkeley-Italic" w:hAnsi="Berkeley-Italic" w:cs="Berkeley-Italic"/>
        <w:i/>
        <w:iCs/>
        <w:color w:val="0F2C52"/>
        <w:spacing w:val="8"/>
        <w:sz w:val="14"/>
        <w:szCs w:val="14"/>
      </w:rPr>
      <w:t>Phone</w:t>
    </w:r>
  </w:p>
  <w:p w14:paraId="5AF70170" w14:textId="77777777" w:rsidR="00306B2E" w:rsidRDefault="00306B2E" w:rsidP="00306B2E">
    <w:pPr>
      <w:pStyle w:val="BasicParagraph"/>
      <w:tabs>
        <w:tab w:val="left" w:pos="240"/>
        <w:tab w:val="left" w:pos="2860"/>
        <w:tab w:val="left" w:pos="5980"/>
        <w:tab w:val="left" w:pos="8120"/>
      </w:tabs>
      <w:jc w:val="center"/>
      <w:rPr>
        <w:rFonts w:ascii="BerkeleyStd-Book" w:hAnsi="BerkeleyStd-Book" w:cs="BerkeleyStd-Book"/>
        <w:color w:val="000798"/>
        <w:spacing w:val="11"/>
        <w:sz w:val="18"/>
        <w:szCs w:val="18"/>
      </w:rPr>
    </w:pPr>
  </w:p>
  <w:p w14:paraId="50FF1E8C" w14:textId="77777777" w:rsidR="00792E68" w:rsidRDefault="00792E68" w:rsidP="00306B2E">
    <w:pPr>
      <w:pStyle w:val="BasicParagraph"/>
      <w:tabs>
        <w:tab w:val="left" w:pos="240"/>
        <w:tab w:val="left" w:pos="2860"/>
        <w:tab w:val="left" w:pos="5980"/>
        <w:tab w:val="left" w:pos="8120"/>
      </w:tabs>
      <w:jc w:val="center"/>
      <w:rPr>
        <w:rFonts w:ascii="BerkeleyStd-Book" w:hAnsi="BerkeleyStd-Book" w:cs="BerkeleyStd-Book"/>
        <w:color w:val="000798"/>
        <w:spacing w:val="11"/>
        <w:sz w:val="18"/>
        <w:szCs w:val="18"/>
      </w:rPr>
    </w:pPr>
  </w:p>
  <w:p w14:paraId="6643BA2C" w14:textId="77777777" w:rsidR="003C5C94" w:rsidRPr="00306B2E" w:rsidRDefault="003C5C94" w:rsidP="00306B2E">
    <w:pPr>
      <w:pStyle w:val="BasicParagraph"/>
      <w:tabs>
        <w:tab w:val="left" w:pos="240"/>
        <w:tab w:val="left" w:pos="2860"/>
        <w:tab w:val="left" w:pos="5980"/>
        <w:tab w:val="left" w:pos="8120"/>
      </w:tabs>
      <w:jc w:val="center"/>
      <w:rPr>
        <w:rFonts w:ascii="BerkeleyStd-Book" w:hAnsi="BerkeleyStd-Book" w:cs="BerkeleyStd-Book"/>
        <w:color w:val="000798"/>
        <w:spacing w:val="1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A8F10" w14:textId="77777777" w:rsidR="00F561FF" w:rsidRDefault="00F561FF" w:rsidP="006E0EAC">
      <w:r>
        <w:separator/>
      </w:r>
    </w:p>
  </w:footnote>
  <w:footnote w:type="continuationSeparator" w:id="0">
    <w:p w14:paraId="3CC72DDA" w14:textId="77777777" w:rsidR="00F561FF" w:rsidRDefault="00F561FF" w:rsidP="006E0E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76D59" w14:textId="77777777" w:rsidR="00306B2E" w:rsidRDefault="00306B2E">
    <w:pPr>
      <w:pStyle w:val="Header"/>
    </w:pPr>
    <w:r>
      <w:t xml:space="preserve">                                                                                </w:t>
    </w:r>
  </w:p>
  <w:p w14:paraId="210AC667" w14:textId="77777777" w:rsidR="00792E68" w:rsidRDefault="00792E68">
    <w:pPr>
      <w:pStyle w:val="Header"/>
    </w:pPr>
  </w:p>
  <w:p w14:paraId="356A1371" w14:textId="77777777" w:rsidR="00792E68" w:rsidRDefault="00792E68">
    <w:pPr>
      <w:pStyle w:val="Header"/>
    </w:pPr>
  </w:p>
  <w:p w14:paraId="4178AE77" w14:textId="77777777" w:rsidR="00306B2E" w:rsidRDefault="00306B2E">
    <w:pPr>
      <w:pStyle w:val="Header"/>
    </w:pPr>
  </w:p>
  <w:p w14:paraId="4DC9F1F5" w14:textId="77777777" w:rsidR="006E0EAC" w:rsidRDefault="00306B2E">
    <w:pPr>
      <w:pStyle w:val="Header"/>
    </w:pPr>
    <w:r>
      <w:t xml:space="preserve">                                  </w:t>
    </w:r>
    <w:r w:rsidR="00EF7667">
      <w:t xml:space="preserve">                  </w:t>
    </w:r>
    <w:r>
      <w:t xml:space="preserve">    </w:t>
    </w:r>
    <w:r w:rsidR="00792E68">
      <w:t xml:space="preserve">  </w:t>
    </w:r>
    <w:r>
      <w:t xml:space="preserve">     </w:t>
    </w:r>
    <w:r w:rsidR="00E20625">
      <w:rPr>
        <w:noProof/>
      </w:rPr>
      <w:drawing>
        <wp:inline distT="0" distB="0" distL="0" distR="0" wp14:anchorId="6DCE87AD" wp14:editId="2737DC41">
          <wp:extent cx="1595631" cy="894590"/>
          <wp:effectExtent l="0" t="0" r="5080" b="127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ULogo-OfficeRegistrar-295BI 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5631" cy="894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94885"/>
    <w:multiLevelType w:val="hybridMultilevel"/>
    <w:tmpl w:val="C6183138"/>
    <w:lvl w:ilvl="0" w:tplc="A2CACC48">
      <w:start w:val="1"/>
      <w:numFmt w:val="decimal"/>
      <w:lvlText w:val="%1."/>
      <w:lvlJc w:val="left"/>
      <w:pPr>
        <w:ind w:left="705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09E925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EDE5D9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402B77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E43B0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73020D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AB0E4E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43462A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86726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69908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C96"/>
    <w:rsid w:val="00001AB9"/>
    <w:rsid w:val="00041AAE"/>
    <w:rsid w:val="00043463"/>
    <w:rsid w:val="0008379A"/>
    <w:rsid w:val="000C13FD"/>
    <w:rsid w:val="000E0DCF"/>
    <w:rsid w:val="000E2D21"/>
    <w:rsid w:val="000E4889"/>
    <w:rsid w:val="000F708B"/>
    <w:rsid w:val="0010161A"/>
    <w:rsid w:val="001044BE"/>
    <w:rsid w:val="00105305"/>
    <w:rsid w:val="00113FA2"/>
    <w:rsid w:val="00137681"/>
    <w:rsid w:val="00137CAD"/>
    <w:rsid w:val="001522D7"/>
    <w:rsid w:val="001618C7"/>
    <w:rsid w:val="00172340"/>
    <w:rsid w:val="00193657"/>
    <w:rsid w:val="001C2C00"/>
    <w:rsid w:val="001E2E19"/>
    <w:rsid w:val="00204922"/>
    <w:rsid w:val="00224334"/>
    <w:rsid w:val="0024531D"/>
    <w:rsid w:val="0027196B"/>
    <w:rsid w:val="002739F9"/>
    <w:rsid w:val="00280177"/>
    <w:rsid w:val="002F413C"/>
    <w:rsid w:val="00306551"/>
    <w:rsid w:val="00306B2E"/>
    <w:rsid w:val="003076B4"/>
    <w:rsid w:val="00311E3A"/>
    <w:rsid w:val="0032228F"/>
    <w:rsid w:val="00327B95"/>
    <w:rsid w:val="00327F48"/>
    <w:rsid w:val="0038202D"/>
    <w:rsid w:val="00391BB8"/>
    <w:rsid w:val="003A6C96"/>
    <w:rsid w:val="003B02A3"/>
    <w:rsid w:val="003C2904"/>
    <w:rsid w:val="003C547C"/>
    <w:rsid w:val="003C5C94"/>
    <w:rsid w:val="003E2E9B"/>
    <w:rsid w:val="003E5789"/>
    <w:rsid w:val="003F185E"/>
    <w:rsid w:val="003F22EC"/>
    <w:rsid w:val="00407C06"/>
    <w:rsid w:val="00453570"/>
    <w:rsid w:val="004727F2"/>
    <w:rsid w:val="004934A4"/>
    <w:rsid w:val="004A579C"/>
    <w:rsid w:val="004B516A"/>
    <w:rsid w:val="004C323A"/>
    <w:rsid w:val="004E7007"/>
    <w:rsid w:val="00504E14"/>
    <w:rsid w:val="00510E47"/>
    <w:rsid w:val="00520377"/>
    <w:rsid w:val="0052792D"/>
    <w:rsid w:val="00590935"/>
    <w:rsid w:val="005E38E3"/>
    <w:rsid w:val="005E3DC3"/>
    <w:rsid w:val="0063089E"/>
    <w:rsid w:val="006619BF"/>
    <w:rsid w:val="0068298A"/>
    <w:rsid w:val="006C0C84"/>
    <w:rsid w:val="006E0EAC"/>
    <w:rsid w:val="00732421"/>
    <w:rsid w:val="0074290F"/>
    <w:rsid w:val="00747B1F"/>
    <w:rsid w:val="007850A6"/>
    <w:rsid w:val="00792E68"/>
    <w:rsid w:val="00795B3E"/>
    <w:rsid w:val="007979A2"/>
    <w:rsid w:val="007B5BAA"/>
    <w:rsid w:val="007C775F"/>
    <w:rsid w:val="007D03B9"/>
    <w:rsid w:val="007E5EAB"/>
    <w:rsid w:val="00810BED"/>
    <w:rsid w:val="00812D33"/>
    <w:rsid w:val="00814870"/>
    <w:rsid w:val="00816FBF"/>
    <w:rsid w:val="00824E55"/>
    <w:rsid w:val="0083114E"/>
    <w:rsid w:val="00885C39"/>
    <w:rsid w:val="008865D1"/>
    <w:rsid w:val="0089645A"/>
    <w:rsid w:val="008B5695"/>
    <w:rsid w:val="008B7DF5"/>
    <w:rsid w:val="008C130E"/>
    <w:rsid w:val="008F585E"/>
    <w:rsid w:val="008F6933"/>
    <w:rsid w:val="009421DF"/>
    <w:rsid w:val="0094394C"/>
    <w:rsid w:val="0094733E"/>
    <w:rsid w:val="00966224"/>
    <w:rsid w:val="00981911"/>
    <w:rsid w:val="00991A5A"/>
    <w:rsid w:val="009A0E08"/>
    <w:rsid w:val="009C777A"/>
    <w:rsid w:val="00A1618D"/>
    <w:rsid w:val="00A56CC0"/>
    <w:rsid w:val="00A8476C"/>
    <w:rsid w:val="00AA307C"/>
    <w:rsid w:val="00AA326D"/>
    <w:rsid w:val="00AD3959"/>
    <w:rsid w:val="00B07830"/>
    <w:rsid w:val="00B20E04"/>
    <w:rsid w:val="00B81992"/>
    <w:rsid w:val="00B963AD"/>
    <w:rsid w:val="00BA3D41"/>
    <w:rsid w:val="00BB38DE"/>
    <w:rsid w:val="00BD577B"/>
    <w:rsid w:val="00BF5519"/>
    <w:rsid w:val="00C2000F"/>
    <w:rsid w:val="00C21C3D"/>
    <w:rsid w:val="00C32644"/>
    <w:rsid w:val="00C402AE"/>
    <w:rsid w:val="00C55A66"/>
    <w:rsid w:val="00C90EAA"/>
    <w:rsid w:val="00C95C56"/>
    <w:rsid w:val="00CA21D4"/>
    <w:rsid w:val="00CA4123"/>
    <w:rsid w:val="00CB2739"/>
    <w:rsid w:val="00CB450E"/>
    <w:rsid w:val="00CE65D9"/>
    <w:rsid w:val="00D20F51"/>
    <w:rsid w:val="00D32F5D"/>
    <w:rsid w:val="00D456B5"/>
    <w:rsid w:val="00D81A87"/>
    <w:rsid w:val="00D94286"/>
    <w:rsid w:val="00D96A63"/>
    <w:rsid w:val="00D97E32"/>
    <w:rsid w:val="00DA32BC"/>
    <w:rsid w:val="00DE4206"/>
    <w:rsid w:val="00E02703"/>
    <w:rsid w:val="00E20625"/>
    <w:rsid w:val="00E44955"/>
    <w:rsid w:val="00E55539"/>
    <w:rsid w:val="00E56005"/>
    <w:rsid w:val="00E8152F"/>
    <w:rsid w:val="00E8518D"/>
    <w:rsid w:val="00EB10C5"/>
    <w:rsid w:val="00EB1323"/>
    <w:rsid w:val="00EC6D6C"/>
    <w:rsid w:val="00EF0434"/>
    <w:rsid w:val="00EF19F8"/>
    <w:rsid w:val="00EF6D8E"/>
    <w:rsid w:val="00EF7667"/>
    <w:rsid w:val="00F418A8"/>
    <w:rsid w:val="00F512DF"/>
    <w:rsid w:val="00F53B0E"/>
    <w:rsid w:val="00F54206"/>
    <w:rsid w:val="00F561FF"/>
    <w:rsid w:val="00F57F34"/>
    <w:rsid w:val="00F7048F"/>
    <w:rsid w:val="00F855E1"/>
    <w:rsid w:val="00FB2B37"/>
    <w:rsid w:val="00FC48CB"/>
    <w:rsid w:val="00FC61FA"/>
    <w:rsid w:val="00FE781D"/>
    <w:rsid w:val="00FF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AEE7D"/>
  <w15:chartTrackingRefBased/>
  <w15:docId w15:val="{69A6897D-1FBA-4567-A4F1-8065531B0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6C96"/>
    <w:pPr>
      <w:spacing w:after="7" w:line="268" w:lineRule="auto"/>
      <w:ind w:left="10" w:hanging="10"/>
    </w:pPr>
    <w:rPr>
      <w:rFonts w:ascii="Arial" w:eastAsia="Arial" w:hAnsi="Arial" w:cs="Arial"/>
      <w:b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0E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0EAC"/>
  </w:style>
  <w:style w:type="paragraph" w:styleId="Footer">
    <w:name w:val="footer"/>
    <w:basedOn w:val="Normal"/>
    <w:link w:val="FooterChar"/>
    <w:uiPriority w:val="99"/>
    <w:unhideWhenUsed/>
    <w:rsid w:val="006E0E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0EAC"/>
  </w:style>
  <w:style w:type="paragraph" w:customStyle="1" w:styleId="BasicParagraph">
    <w:name w:val="[Basic Paragraph]"/>
    <w:basedOn w:val="Normal"/>
    <w:uiPriority w:val="99"/>
    <w:rsid w:val="00306B2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rimes\AppData\Local\Temp\OfficeRegistrarLetterheadTemplate-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0E45C-0737-41EC-9246-A5BB36907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OfficeRegistrarLetterheadTemplate-1</Template>
  <TotalTime>0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Grimes, Emily</dc:creator>
  <cp:keywords/>
  <dc:description/>
  <cp:lastModifiedBy>Clark, Kathee</cp:lastModifiedBy>
  <cp:revision>2</cp:revision>
  <cp:lastPrinted>2017-04-21T19:37:00Z</cp:lastPrinted>
  <dcterms:created xsi:type="dcterms:W3CDTF">2026-09-21T22:25:00Z</dcterms:created>
  <dcterms:modified xsi:type="dcterms:W3CDTF">2026-09-21T22:25:00Z</dcterms:modified>
</cp:coreProperties>
</file>